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85" w:rsidRPr="008D7885" w:rsidRDefault="008D7885" w:rsidP="008D7885">
      <w:pPr>
        <w:rPr>
          <w:sz w:val="18"/>
        </w:rPr>
      </w:pPr>
    </w:p>
    <w:p w:rsidR="008D7885" w:rsidRPr="008D7885" w:rsidRDefault="008D7885" w:rsidP="008D7885">
      <w:pPr>
        <w:tabs>
          <w:tab w:val="left" w:pos="3261"/>
          <w:tab w:val="left" w:pos="5954"/>
          <w:tab w:val="left" w:pos="6096"/>
        </w:tabs>
        <w:jc w:val="center"/>
        <w:rPr>
          <w:rFonts w:ascii="Cambria" w:hAnsi="Cambria"/>
          <w:sz w:val="52"/>
          <w:szCs w:val="56"/>
        </w:rPr>
      </w:pPr>
      <w:r w:rsidRPr="008D7885">
        <w:rPr>
          <w:rFonts w:ascii="Cambria" w:hAnsi="Cambria"/>
          <w:sz w:val="52"/>
          <w:szCs w:val="56"/>
        </w:rPr>
        <w:t xml:space="preserve">PROTOCOLO SANITARIO  RETORNO COVID 19 </w:t>
      </w:r>
    </w:p>
    <w:p w:rsidR="008D7885" w:rsidRPr="007D0B38" w:rsidRDefault="008D7885" w:rsidP="008D7885">
      <w:pPr>
        <w:tabs>
          <w:tab w:val="left" w:pos="5954"/>
          <w:tab w:val="left" w:pos="6096"/>
        </w:tabs>
        <w:jc w:val="center"/>
        <w:rPr>
          <w:sz w:val="36"/>
        </w:rPr>
      </w:pPr>
    </w:p>
    <w:p w:rsidR="008D7885" w:rsidRPr="008D7885" w:rsidRDefault="008D7885" w:rsidP="008D7885">
      <w:pPr>
        <w:tabs>
          <w:tab w:val="left" w:pos="5954"/>
          <w:tab w:val="left" w:pos="6096"/>
        </w:tabs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SALA CUNA Y JARDIN INFANTIL </w: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B56B30C" wp14:editId="581FBF68">
            <wp:simplePos x="0" y="0"/>
            <wp:positionH relativeFrom="margin">
              <wp:posOffset>1581785</wp:posOffset>
            </wp:positionH>
            <wp:positionV relativeFrom="margin">
              <wp:posOffset>2255520</wp:posOffset>
            </wp:positionV>
            <wp:extent cx="2881630" cy="2616835"/>
            <wp:effectExtent l="0" t="0" r="0" b="0"/>
            <wp:wrapSquare wrapText="bothSides"/>
            <wp:docPr id="2" name="Imagen 2" descr="Descripción: 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Descripción: 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1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885" w:rsidRDefault="008D7885" w:rsidP="008D7885"/>
    <w:p w:rsidR="008D7885" w:rsidRDefault="008D7885" w:rsidP="008D7885"/>
    <w:p w:rsidR="008D7885" w:rsidRDefault="008D7885" w:rsidP="008D7885"/>
    <w:p w:rsidR="008D7885" w:rsidRDefault="008D7885" w:rsidP="008D7885"/>
    <w:p w:rsidR="008D7885" w:rsidRDefault="008D7885" w:rsidP="008D7885"/>
    <w:p w:rsidR="008D7885" w:rsidRDefault="008D7885" w:rsidP="008D7885"/>
    <w:p w:rsidR="008D7885" w:rsidRDefault="008D7885" w:rsidP="008D7885"/>
    <w:p w:rsidR="008D7885" w:rsidRDefault="008D7885" w:rsidP="008D7885"/>
    <w:p w:rsidR="008D7885" w:rsidRDefault="008D7885" w:rsidP="008D7885"/>
    <w:p w:rsidR="008D7885" w:rsidRDefault="008D7885" w:rsidP="008D7885"/>
    <w:p w:rsidR="008D7885" w:rsidRDefault="008D7885" w:rsidP="008D7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3012"/>
        <w:gridCol w:w="3032"/>
      </w:tblGrid>
      <w:tr w:rsidR="008D7885" w:rsidTr="00814E12">
        <w:trPr>
          <w:trHeight w:val="373"/>
        </w:trPr>
        <w:tc>
          <w:tcPr>
            <w:tcW w:w="3182" w:type="dxa"/>
            <w:shd w:val="clear" w:color="auto" w:fill="auto"/>
          </w:tcPr>
          <w:p w:rsidR="008D7885" w:rsidRPr="00480843" w:rsidRDefault="008D7885" w:rsidP="00814E12">
            <w:pPr>
              <w:pStyle w:val="Ttulo1"/>
              <w:jc w:val="center"/>
              <w:rPr>
                <w:rFonts w:ascii="Cambria" w:hAnsi="Cambria" w:cs="Tahoma"/>
                <w:b w:val="0"/>
                <w:sz w:val="24"/>
                <w:szCs w:val="28"/>
              </w:rPr>
            </w:pPr>
            <w:r w:rsidRPr="00480843">
              <w:rPr>
                <w:rFonts w:ascii="Cambria" w:hAnsi="Cambria" w:cs="Tahoma"/>
                <w:b w:val="0"/>
                <w:sz w:val="24"/>
                <w:szCs w:val="28"/>
              </w:rPr>
              <w:t>Fecha de creación:</w:t>
            </w:r>
          </w:p>
        </w:tc>
        <w:tc>
          <w:tcPr>
            <w:tcW w:w="3182" w:type="dxa"/>
            <w:shd w:val="clear" w:color="auto" w:fill="auto"/>
          </w:tcPr>
          <w:p w:rsidR="008D7885" w:rsidRPr="00480843" w:rsidRDefault="008D7885" w:rsidP="008D7885">
            <w:pPr>
              <w:pStyle w:val="Ttulo1"/>
              <w:jc w:val="center"/>
              <w:rPr>
                <w:rFonts w:ascii="Cambria" w:hAnsi="Cambria"/>
                <w:sz w:val="24"/>
              </w:rPr>
            </w:pPr>
            <w:r w:rsidRPr="00480843">
              <w:rPr>
                <w:rFonts w:ascii="Cambria" w:hAnsi="Cambria" w:cs="Tahoma"/>
                <w:b w:val="0"/>
                <w:sz w:val="24"/>
                <w:szCs w:val="28"/>
              </w:rPr>
              <w:t xml:space="preserve">Fecha de aprobación </w:t>
            </w:r>
          </w:p>
        </w:tc>
        <w:tc>
          <w:tcPr>
            <w:tcW w:w="3182" w:type="dxa"/>
            <w:shd w:val="clear" w:color="auto" w:fill="auto"/>
          </w:tcPr>
          <w:p w:rsidR="008D7885" w:rsidRPr="00480843" w:rsidRDefault="008D7885" w:rsidP="00814E12">
            <w:pPr>
              <w:jc w:val="center"/>
              <w:rPr>
                <w:rFonts w:ascii="Cambria" w:hAnsi="Cambria"/>
                <w:sz w:val="24"/>
              </w:rPr>
            </w:pPr>
            <w:r w:rsidRPr="00480843">
              <w:rPr>
                <w:rFonts w:ascii="Cambria" w:hAnsi="Cambria"/>
                <w:sz w:val="24"/>
                <w:szCs w:val="28"/>
              </w:rPr>
              <w:t xml:space="preserve">Fecha de Actualización </w:t>
            </w:r>
          </w:p>
        </w:tc>
      </w:tr>
      <w:tr w:rsidR="008D7885" w:rsidTr="008D7885">
        <w:trPr>
          <w:trHeight w:val="342"/>
        </w:trPr>
        <w:tc>
          <w:tcPr>
            <w:tcW w:w="3182" w:type="dxa"/>
            <w:shd w:val="clear" w:color="auto" w:fill="auto"/>
          </w:tcPr>
          <w:p w:rsidR="008D7885" w:rsidRPr="00480843" w:rsidRDefault="008D7885" w:rsidP="00814E12">
            <w:pPr>
              <w:pStyle w:val="Ttulo1"/>
              <w:jc w:val="center"/>
              <w:rPr>
                <w:rFonts w:ascii="Cambria" w:hAnsi="Cambria" w:cs="Tahoma"/>
                <w:b w:val="0"/>
                <w:sz w:val="24"/>
                <w:szCs w:val="28"/>
              </w:rPr>
            </w:pPr>
            <w:r w:rsidRPr="00480843">
              <w:rPr>
                <w:rFonts w:ascii="Cambria" w:hAnsi="Cambria" w:cs="Tahoma"/>
                <w:b w:val="0"/>
                <w:sz w:val="24"/>
                <w:szCs w:val="28"/>
              </w:rPr>
              <w:t>Noviembre 2020</w:t>
            </w:r>
          </w:p>
        </w:tc>
        <w:tc>
          <w:tcPr>
            <w:tcW w:w="3182" w:type="dxa"/>
            <w:shd w:val="clear" w:color="auto" w:fill="auto"/>
          </w:tcPr>
          <w:p w:rsidR="008D7885" w:rsidRPr="00480843" w:rsidRDefault="008D7885" w:rsidP="00814E12">
            <w:pPr>
              <w:pStyle w:val="Ttulo1"/>
              <w:jc w:val="center"/>
              <w:rPr>
                <w:rFonts w:ascii="Cambria" w:hAnsi="Cambria" w:cs="Tahoma"/>
                <w:b w:val="0"/>
                <w:sz w:val="24"/>
                <w:szCs w:val="32"/>
              </w:rPr>
            </w:pPr>
          </w:p>
        </w:tc>
        <w:tc>
          <w:tcPr>
            <w:tcW w:w="3182" w:type="dxa"/>
            <w:shd w:val="clear" w:color="auto" w:fill="auto"/>
          </w:tcPr>
          <w:p w:rsidR="008D7885" w:rsidRPr="00480843" w:rsidRDefault="008D7885" w:rsidP="008D7885">
            <w:pPr>
              <w:rPr>
                <w:rFonts w:ascii="Cambria" w:hAnsi="Cambria"/>
                <w:sz w:val="24"/>
                <w:szCs w:val="28"/>
              </w:rPr>
            </w:pPr>
          </w:p>
        </w:tc>
      </w:tr>
    </w:tbl>
    <w:p w:rsidR="008D7885" w:rsidRDefault="008D7885" w:rsidP="008D7885"/>
    <w:p w:rsidR="008D7885" w:rsidRDefault="008D7885" w:rsidP="008D7885"/>
    <w:p w:rsidR="008D7885" w:rsidRDefault="008D7885" w:rsidP="008D7885">
      <w:pPr>
        <w:jc w:val="center"/>
      </w:pPr>
      <w:r>
        <w:t xml:space="preserve">  </w:t>
      </w:r>
    </w:p>
    <w:p w:rsidR="008D7885" w:rsidRDefault="008D7885" w:rsidP="008D7885">
      <w:pPr>
        <w:jc w:val="center"/>
      </w:pPr>
    </w:p>
    <w:p w:rsidR="008D7885" w:rsidRDefault="008D7885" w:rsidP="008D7885">
      <w:pPr>
        <w:jc w:val="center"/>
      </w:pPr>
    </w:p>
    <w:p w:rsidR="00B036AC" w:rsidRDefault="00B036AC" w:rsidP="00B036AC"/>
    <w:p w:rsidR="00032624" w:rsidRDefault="00032624" w:rsidP="00A75EE0">
      <w:pPr>
        <w:spacing w:after="0" w:line="240" w:lineRule="auto"/>
        <w:rPr>
          <w:b/>
          <w:i/>
          <w:u w:val="single"/>
        </w:rPr>
      </w:pPr>
    </w:p>
    <w:p w:rsidR="00032624" w:rsidRDefault="00032624" w:rsidP="00A75EE0">
      <w:pPr>
        <w:spacing w:after="0" w:line="240" w:lineRule="auto"/>
        <w:rPr>
          <w:b/>
          <w:i/>
          <w:u w:val="single"/>
        </w:rPr>
      </w:pPr>
    </w:p>
    <w:p w:rsidR="00032624" w:rsidRDefault="00032624" w:rsidP="00A75EE0">
      <w:pPr>
        <w:spacing w:after="0" w:line="240" w:lineRule="auto"/>
        <w:rPr>
          <w:b/>
          <w:i/>
          <w:u w:val="single"/>
        </w:rPr>
      </w:pPr>
    </w:p>
    <w:p w:rsidR="00032624" w:rsidRDefault="00B036AC" w:rsidP="00032624">
      <w:pPr>
        <w:spacing w:after="0" w:line="240" w:lineRule="auto"/>
        <w:jc w:val="center"/>
        <w:rPr>
          <w:b/>
          <w:i/>
          <w:sz w:val="28"/>
          <w:u w:val="single"/>
        </w:rPr>
      </w:pPr>
      <w:r w:rsidRPr="00032624">
        <w:rPr>
          <w:b/>
          <w:i/>
          <w:sz w:val="28"/>
          <w:u w:val="single"/>
        </w:rPr>
        <w:t xml:space="preserve">Plan de </w:t>
      </w:r>
      <w:r w:rsidR="0074294E" w:rsidRPr="00032624">
        <w:rPr>
          <w:b/>
          <w:i/>
          <w:sz w:val="28"/>
          <w:u w:val="single"/>
        </w:rPr>
        <w:t>medidas</w:t>
      </w:r>
      <w:r w:rsidRPr="00032624">
        <w:rPr>
          <w:b/>
          <w:i/>
          <w:sz w:val="28"/>
          <w:u w:val="single"/>
        </w:rPr>
        <w:t xml:space="preserve"> </w:t>
      </w:r>
      <w:r w:rsidR="0074294E" w:rsidRPr="00032624">
        <w:rPr>
          <w:b/>
          <w:i/>
          <w:sz w:val="28"/>
          <w:u w:val="single"/>
        </w:rPr>
        <w:t xml:space="preserve">sanitarias </w:t>
      </w:r>
      <w:r w:rsidR="00032624">
        <w:rPr>
          <w:b/>
          <w:i/>
          <w:sz w:val="28"/>
          <w:u w:val="single"/>
        </w:rPr>
        <w:t xml:space="preserve"> y preventivas </w:t>
      </w:r>
      <w:r w:rsidRPr="00032624">
        <w:rPr>
          <w:b/>
          <w:i/>
          <w:sz w:val="28"/>
          <w:u w:val="single"/>
        </w:rPr>
        <w:t xml:space="preserve">COVID 19 </w:t>
      </w:r>
      <w:r w:rsidR="0074294E" w:rsidRPr="00032624">
        <w:rPr>
          <w:b/>
          <w:i/>
          <w:sz w:val="28"/>
          <w:u w:val="single"/>
        </w:rPr>
        <w:t xml:space="preserve">  </w:t>
      </w:r>
    </w:p>
    <w:p w:rsidR="00B036AC" w:rsidRPr="00032624" w:rsidRDefault="0074294E" w:rsidP="00032624">
      <w:pPr>
        <w:spacing w:after="0" w:line="240" w:lineRule="auto"/>
        <w:jc w:val="center"/>
        <w:rPr>
          <w:b/>
          <w:i/>
          <w:sz w:val="28"/>
          <w:u w:val="single"/>
        </w:rPr>
      </w:pPr>
      <w:r w:rsidRPr="00032624">
        <w:rPr>
          <w:b/>
          <w:i/>
          <w:sz w:val="28"/>
          <w:u w:val="single"/>
        </w:rPr>
        <w:t>R</w:t>
      </w:r>
      <w:r w:rsidR="00B036AC" w:rsidRPr="00032624">
        <w:rPr>
          <w:b/>
          <w:i/>
          <w:sz w:val="28"/>
          <w:u w:val="single"/>
        </w:rPr>
        <w:t xml:space="preserve">etorno presencial  al </w:t>
      </w:r>
      <w:r w:rsidR="00074F7C">
        <w:rPr>
          <w:b/>
          <w:i/>
          <w:sz w:val="28"/>
          <w:u w:val="single"/>
        </w:rPr>
        <w:t>E</w:t>
      </w:r>
      <w:r w:rsidR="00B036AC" w:rsidRPr="00032624">
        <w:rPr>
          <w:b/>
          <w:i/>
          <w:sz w:val="28"/>
          <w:u w:val="single"/>
        </w:rPr>
        <w:t>stablecimiento Kinder House.</w:t>
      </w:r>
    </w:p>
    <w:p w:rsidR="00A75EE0" w:rsidRPr="00032624" w:rsidRDefault="00A75EE0" w:rsidP="00032624">
      <w:pPr>
        <w:spacing w:after="0" w:line="240" w:lineRule="auto"/>
        <w:jc w:val="center"/>
        <w:rPr>
          <w:sz w:val="28"/>
        </w:rPr>
      </w:pPr>
    </w:p>
    <w:p w:rsidR="00A75EE0" w:rsidRPr="00A75EE0" w:rsidRDefault="00A75EE0" w:rsidP="00A75EE0">
      <w:pPr>
        <w:spacing w:after="0" w:line="240" w:lineRule="auto"/>
        <w:rPr>
          <w:b/>
          <w:i/>
          <w:sz w:val="24"/>
          <w:u w:val="single"/>
        </w:rPr>
      </w:pPr>
      <w:r w:rsidRPr="00A75EE0">
        <w:rPr>
          <w:b/>
          <w:i/>
          <w:sz w:val="24"/>
          <w:u w:val="single"/>
        </w:rPr>
        <w:t>Protocolo de me</w:t>
      </w:r>
      <w:r w:rsidR="00074F7C">
        <w:rPr>
          <w:b/>
          <w:i/>
          <w:sz w:val="24"/>
          <w:u w:val="single"/>
        </w:rPr>
        <w:t>didas sanitarias  y preventivas:</w:t>
      </w:r>
    </w:p>
    <w:p w:rsidR="00A75EE0" w:rsidRDefault="00A75EE0" w:rsidP="00A75EE0">
      <w:pPr>
        <w:spacing w:after="0" w:line="240" w:lineRule="auto"/>
        <w:rPr>
          <w:b/>
          <w:i/>
          <w:sz w:val="24"/>
          <w:u w:val="single"/>
        </w:rPr>
      </w:pPr>
    </w:p>
    <w:p w:rsidR="00E41080" w:rsidRDefault="00A75EE0" w:rsidP="000113B9">
      <w:pPr>
        <w:spacing w:after="0" w:line="240" w:lineRule="auto"/>
        <w:jc w:val="both"/>
        <w:rPr>
          <w:i/>
          <w:sz w:val="24"/>
        </w:rPr>
      </w:pPr>
      <w:r>
        <w:rPr>
          <w:i/>
          <w:sz w:val="24"/>
        </w:rPr>
        <w:t xml:space="preserve"> Este protocolo busca </w:t>
      </w:r>
      <w:r w:rsidR="00AF6D62">
        <w:rPr>
          <w:i/>
          <w:sz w:val="24"/>
        </w:rPr>
        <w:t xml:space="preserve">entregar medidas </w:t>
      </w:r>
      <w:r w:rsidR="0085055A">
        <w:rPr>
          <w:i/>
          <w:sz w:val="24"/>
        </w:rPr>
        <w:t xml:space="preserve">y estrategias sanitarias </w:t>
      </w:r>
      <w:r w:rsidR="00AF6D62">
        <w:rPr>
          <w:i/>
          <w:sz w:val="24"/>
        </w:rPr>
        <w:t xml:space="preserve">para </w:t>
      </w:r>
      <w:r w:rsidR="0074294E">
        <w:rPr>
          <w:i/>
          <w:sz w:val="24"/>
        </w:rPr>
        <w:t>evitar</w:t>
      </w:r>
      <w:r>
        <w:rPr>
          <w:i/>
          <w:sz w:val="24"/>
        </w:rPr>
        <w:t xml:space="preserve"> el contagio </w:t>
      </w:r>
      <w:r w:rsidR="0085055A">
        <w:rPr>
          <w:i/>
          <w:sz w:val="24"/>
        </w:rPr>
        <w:t xml:space="preserve">de COVID 19, </w:t>
      </w:r>
      <w:r w:rsidR="00074F7C">
        <w:rPr>
          <w:i/>
          <w:sz w:val="24"/>
        </w:rPr>
        <w:t>al interior del E</w:t>
      </w:r>
      <w:r>
        <w:rPr>
          <w:i/>
          <w:sz w:val="24"/>
        </w:rPr>
        <w:t>stablecimiento.</w:t>
      </w:r>
      <w:r w:rsidR="00AF6D62">
        <w:rPr>
          <w:i/>
          <w:sz w:val="24"/>
        </w:rPr>
        <w:t xml:space="preserve"> </w:t>
      </w:r>
    </w:p>
    <w:p w:rsidR="0085055A" w:rsidRDefault="0085055A" w:rsidP="000113B9">
      <w:pPr>
        <w:spacing w:after="0" w:line="240" w:lineRule="auto"/>
        <w:jc w:val="both"/>
        <w:rPr>
          <w:i/>
          <w:sz w:val="24"/>
        </w:rPr>
      </w:pPr>
    </w:p>
    <w:p w:rsidR="00CE63A8" w:rsidRPr="00032624" w:rsidRDefault="00615A81" w:rsidP="00032624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b/>
          <w:i/>
          <w:sz w:val="28"/>
          <w:u w:val="single"/>
        </w:rPr>
      </w:pPr>
      <w:r w:rsidRPr="00032624">
        <w:rPr>
          <w:b/>
          <w:i/>
          <w:sz w:val="28"/>
          <w:u w:val="single"/>
        </w:rPr>
        <w:t>MEDIDAS SANITARIAS.</w:t>
      </w:r>
    </w:p>
    <w:p w:rsidR="002C2E1B" w:rsidRPr="00E41080" w:rsidRDefault="002C2E1B" w:rsidP="00A75EE0">
      <w:pPr>
        <w:spacing w:after="0" w:line="240" w:lineRule="auto"/>
        <w:rPr>
          <w:b/>
          <w:i/>
          <w:sz w:val="24"/>
          <w:u w:val="single"/>
        </w:rPr>
      </w:pPr>
    </w:p>
    <w:p w:rsidR="00CE63A8" w:rsidRPr="00EF71D2" w:rsidRDefault="00621260" w:rsidP="00EF71D2">
      <w:pPr>
        <w:spacing w:after="0" w:line="240" w:lineRule="auto"/>
        <w:rPr>
          <w:b/>
          <w:i/>
          <w:u w:val="single"/>
        </w:rPr>
      </w:pPr>
      <w:r w:rsidRPr="00621260">
        <w:rPr>
          <w:b/>
          <w:i/>
          <w:u w:val="single"/>
        </w:rPr>
        <w:t xml:space="preserve">1-. </w:t>
      </w:r>
      <w:r w:rsidR="0032205C">
        <w:rPr>
          <w:b/>
          <w:i/>
          <w:u w:val="single"/>
        </w:rPr>
        <w:t>IMPLEMENTACIÓ</w:t>
      </w:r>
      <w:r w:rsidR="00CE63A8" w:rsidRPr="00621260">
        <w:rPr>
          <w:b/>
          <w:i/>
          <w:u w:val="single"/>
        </w:rPr>
        <w:t>N DE HORARIOS Y ORGANIZACIÓN DE ENTRADA Y SALIDA DE LA</w:t>
      </w:r>
      <w:r w:rsidR="00B849A2" w:rsidRPr="00621260">
        <w:rPr>
          <w:b/>
          <w:i/>
          <w:u w:val="single"/>
        </w:rPr>
        <w:t>S A</w:t>
      </w:r>
      <w:r w:rsidR="00CE63A8" w:rsidRPr="00621260">
        <w:rPr>
          <w:b/>
          <w:i/>
          <w:u w:val="single"/>
        </w:rPr>
        <w:t>CTIVIDADES PRESENCIALES.</w:t>
      </w:r>
    </w:p>
    <w:p w:rsidR="00A75EE0" w:rsidRDefault="00247DDF" w:rsidP="00247DDF">
      <w:pPr>
        <w:pStyle w:val="Prrafodelista"/>
        <w:spacing w:after="0" w:line="240" w:lineRule="auto"/>
        <w:jc w:val="both"/>
      </w:pPr>
      <w:r>
        <w:t xml:space="preserve">Para el retorno a clases se </w:t>
      </w:r>
      <w:r w:rsidR="0074294E">
        <w:t>implementará</w:t>
      </w:r>
      <w:r w:rsidR="00074F7C">
        <w:t>n</w:t>
      </w:r>
      <w:r w:rsidR="00AF6D62">
        <w:t xml:space="preserve"> horarios diferidos de entrada y salida </w:t>
      </w:r>
      <w:r>
        <w:t xml:space="preserve">con el fin de evitar aglomeraciones. Estos </w:t>
      </w:r>
      <w:r w:rsidR="00AF6D62">
        <w:t xml:space="preserve">serán declarados </w:t>
      </w:r>
      <w:r w:rsidR="00CE63A8">
        <w:t>a continuación</w:t>
      </w:r>
      <w:r w:rsidR="00982490">
        <w:t>:</w:t>
      </w:r>
    </w:p>
    <w:p w:rsidR="00D43038" w:rsidRDefault="00D43038" w:rsidP="000113B9">
      <w:pPr>
        <w:pStyle w:val="Prrafodelista"/>
        <w:spacing w:after="0" w:line="240" w:lineRule="auto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074"/>
        <w:gridCol w:w="2075"/>
        <w:gridCol w:w="2075"/>
      </w:tblGrid>
      <w:tr w:rsidR="00CE63A8" w:rsidTr="00CE63A8">
        <w:tc>
          <w:tcPr>
            <w:tcW w:w="2110" w:type="dxa"/>
          </w:tcPr>
          <w:p w:rsidR="00CE63A8" w:rsidRPr="00D43038" w:rsidRDefault="00CE63A8" w:rsidP="00D43038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D43038">
              <w:rPr>
                <w:b/>
                <w:sz w:val="24"/>
              </w:rPr>
              <w:t>Nivel</w:t>
            </w:r>
          </w:p>
        </w:tc>
        <w:tc>
          <w:tcPr>
            <w:tcW w:w="2074" w:type="dxa"/>
          </w:tcPr>
          <w:p w:rsidR="00CE63A8" w:rsidRPr="00D43038" w:rsidRDefault="00CE63A8" w:rsidP="00D43038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D43038">
              <w:rPr>
                <w:b/>
                <w:sz w:val="24"/>
              </w:rPr>
              <w:t>Jornada</w:t>
            </w:r>
          </w:p>
        </w:tc>
        <w:tc>
          <w:tcPr>
            <w:tcW w:w="2075" w:type="dxa"/>
          </w:tcPr>
          <w:p w:rsidR="00CE63A8" w:rsidRPr="00D43038" w:rsidRDefault="00CE63A8" w:rsidP="00D43038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D43038">
              <w:rPr>
                <w:b/>
                <w:sz w:val="24"/>
              </w:rPr>
              <w:t>Horario Entrada</w:t>
            </w:r>
          </w:p>
        </w:tc>
        <w:tc>
          <w:tcPr>
            <w:tcW w:w="2075" w:type="dxa"/>
          </w:tcPr>
          <w:p w:rsidR="00CE63A8" w:rsidRPr="00D43038" w:rsidRDefault="00CE63A8" w:rsidP="00D43038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D43038">
              <w:rPr>
                <w:b/>
                <w:sz w:val="24"/>
              </w:rPr>
              <w:t>Horario Salida</w:t>
            </w:r>
          </w:p>
        </w:tc>
      </w:tr>
      <w:tr w:rsidR="00CE63A8" w:rsidTr="00CE63A8">
        <w:tc>
          <w:tcPr>
            <w:tcW w:w="2110" w:type="dxa"/>
            <w:vMerge w:val="restart"/>
          </w:tcPr>
          <w:p w:rsidR="00CE63A8" w:rsidRDefault="00CE63A8" w:rsidP="00562451">
            <w:pPr>
              <w:pStyle w:val="Prrafodelista"/>
              <w:ind w:left="0"/>
              <w:jc w:val="center"/>
            </w:pPr>
            <w:r>
              <w:t>Sala Cuna</w:t>
            </w:r>
          </w:p>
        </w:tc>
        <w:tc>
          <w:tcPr>
            <w:tcW w:w="2074" w:type="dxa"/>
          </w:tcPr>
          <w:p w:rsidR="00CE63A8" w:rsidRDefault="00CE63A8" w:rsidP="00562451">
            <w:pPr>
              <w:pStyle w:val="Prrafodelista"/>
              <w:ind w:left="0"/>
              <w:jc w:val="center"/>
            </w:pPr>
            <w:r>
              <w:t>Mañana</w:t>
            </w:r>
          </w:p>
        </w:tc>
        <w:tc>
          <w:tcPr>
            <w:tcW w:w="2075" w:type="dxa"/>
          </w:tcPr>
          <w:p w:rsidR="00CE63A8" w:rsidRDefault="00562451" w:rsidP="00562451">
            <w:pPr>
              <w:pStyle w:val="Prrafodelista"/>
              <w:ind w:left="0"/>
              <w:jc w:val="center"/>
            </w:pPr>
            <w:r>
              <w:t>8:0</w:t>
            </w:r>
            <w:r w:rsidR="00CE63A8">
              <w:t>0</w:t>
            </w:r>
          </w:p>
        </w:tc>
        <w:tc>
          <w:tcPr>
            <w:tcW w:w="2075" w:type="dxa"/>
          </w:tcPr>
          <w:p w:rsidR="00CE63A8" w:rsidRDefault="00562451" w:rsidP="00562451">
            <w:pPr>
              <w:pStyle w:val="Prrafodelista"/>
              <w:ind w:left="0"/>
              <w:jc w:val="center"/>
            </w:pPr>
            <w:r>
              <w:t>12:00</w:t>
            </w:r>
          </w:p>
        </w:tc>
      </w:tr>
      <w:tr w:rsidR="00CE63A8" w:rsidTr="00CE63A8">
        <w:tc>
          <w:tcPr>
            <w:tcW w:w="2110" w:type="dxa"/>
            <w:vMerge/>
          </w:tcPr>
          <w:p w:rsidR="00CE63A8" w:rsidRDefault="00CE63A8" w:rsidP="00562451">
            <w:pPr>
              <w:pStyle w:val="Prrafodelista"/>
              <w:ind w:left="0"/>
              <w:jc w:val="center"/>
            </w:pPr>
          </w:p>
        </w:tc>
        <w:tc>
          <w:tcPr>
            <w:tcW w:w="2074" w:type="dxa"/>
          </w:tcPr>
          <w:p w:rsidR="00CE63A8" w:rsidRDefault="00CE63A8" w:rsidP="00562451">
            <w:pPr>
              <w:pStyle w:val="Prrafodelista"/>
              <w:ind w:left="0"/>
              <w:jc w:val="center"/>
            </w:pPr>
            <w:r>
              <w:t>Tarde</w:t>
            </w:r>
          </w:p>
        </w:tc>
        <w:tc>
          <w:tcPr>
            <w:tcW w:w="2075" w:type="dxa"/>
          </w:tcPr>
          <w:p w:rsidR="00CE63A8" w:rsidRDefault="00562451" w:rsidP="00562451">
            <w:pPr>
              <w:pStyle w:val="Prrafodelista"/>
              <w:ind w:left="0"/>
              <w:jc w:val="center"/>
            </w:pPr>
            <w:r>
              <w:t>14:30</w:t>
            </w:r>
          </w:p>
        </w:tc>
        <w:tc>
          <w:tcPr>
            <w:tcW w:w="2075" w:type="dxa"/>
          </w:tcPr>
          <w:p w:rsidR="00CE63A8" w:rsidRDefault="00562451" w:rsidP="00562451">
            <w:pPr>
              <w:pStyle w:val="Prrafodelista"/>
              <w:ind w:left="0"/>
              <w:jc w:val="center"/>
            </w:pPr>
            <w:r>
              <w:t>18:30</w:t>
            </w:r>
          </w:p>
        </w:tc>
      </w:tr>
      <w:tr w:rsidR="00562451" w:rsidTr="00CE63A8">
        <w:tc>
          <w:tcPr>
            <w:tcW w:w="2110" w:type="dxa"/>
            <w:vMerge w:val="restart"/>
          </w:tcPr>
          <w:p w:rsidR="00562451" w:rsidRDefault="00562451" w:rsidP="00562451">
            <w:pPr>
              <w:pStyle w:val="Prrafodelista"/>
              <w:ind w:left="0"/>
              <w:jc w:val="center"/>
            </w:pPr>
            <w:r>
              <w:t>Medio Menor</w:t>
            </w:r>
          </w:p>
        </w:tc>
        <w:tc>
          <w:tcPr>
            <w:tcW w:w="2074" w:type="dxa"/>
          </w:tcPr>
          <w:p w:rsidR="00562451" w:rsidRDefault="00562451" w:rsidP="00562451">
            <w:pPr>
              <w:pStyle w:val="Prrafodelista"/>
              <w:ind w:left="0"/>
              <w:jc w:val="center"/>
            </w:pPr>
            <w:r>
              <w:t>Mañana</w:t>
            </w:r>
          </w:p>
        </w:tc>
        <w:tc>
          <w:tcPr>
            <w:tcW w:w="2075" w:type="dxa"/>
          </w:tcPr>
          <w:p w:rsidR="00562451" w:rsidRDefault="0074294E" w:rsidP="00562451">
            <w:pPr>
              <w:pStyle w:val="Prrafodelista"/>
              <w:ind w:left="0"/>
              <w:jc w:val="center"/>
            </w:pPr>
            <w:r>
              <w:t>8:15</w:t>
            </w:r>
          </w:p>
        </w:tc>
        <w:tc>
          <w:tcPr>
            <w:tcW w:w="2075" w:type="dxa"/>
          </w:tcPr>
          <w:p w:rsidR="00562451" w:rsidRDefault="0074294E" w:rsidP="00562451">
            <w:pPr>
              <w:pStyle w:val="Prrafodelista"/>
              <w:ind w:left="0"/>
              <w:jc w:val="center"/>
            </w:pPr>
            <w:r>
              <w:t>12:15</w:t>
            </w:r>
          </w:p>
        </w:tc>
      </w:tr>
      <w:tr w:rsidR="00562451" w:rsidTr="00CE63A8">
        <w:tc>
          <w:tcPr>
            <w:tcW w:w="2110" w:type="dxa"/>
            <w:vMerge/>
          </w:tcPr>
          <w:p w:rsidR="00562451" w:rsidRDefault="00562451" w:rsidP="00562451">
            <w:pPr>
              <w:pStyle w:val="Prrafodelista"/>
              <w:ind w:left="0"/>
              <w:jc w:val="center"/>
            </w:pPr>
          </w:p>
        </w:tc>
        <w:tc>
          <w:tcPr>
            <w:tcW w:w="2074" w:type="dxa"/>
          </w:tcPr>
          <w:p w:rsidR="00562451" w:rsidRDefault="00562451" w:rsidP="00562451">
            <w:pPr>
              <w:pStyle w:val="Prrafodelista"/>
              <w:ind w:left="0"/>
              <w:jc w:val="center"/>
            </w:pPr>
            <w:r>
              <w:t>Tarde</w:t>
            </w:r>
          </w:p>
        </w:tc>
        <w:tc>
          <w:tcPr>
            <w:tcW w:w="2075" w:type="dxa"/>
          </w:tcPr>
          <w:p w:rsidR="00562451" w:rsidRDefault="00562451" w:rsidP="00562451">
            <w:pPr>
              <w:pStyle w:val="Prrafodelista"/>
              <w:ind w:left="0"/>
              <w:jc w:val="center"/>
            </w:pPr>
            <w:r>
              <w:t>14:00</w:t>
            </w:r>
          </w:p>
        </w:tc>
        <w:tc>
          <w:tcPr>
            <w:tcW w:w="2075" w:type="dxa"/>
          </w:tcPr>
          <w:p w:rsidR="00562451" w:rsidRDefault="00562451" w:rsidP="00562451">
            <w:pPr>
              <w:pStyle w:val="Prrafodelista"/>
              <w:ind w:left="0"/>
              <w:jc w:val="center"/>
            </w:pPr>
            <w:r>
              <w:t>18:00</w:t>
            </w:r>
          </w:p>
        </w:tc>
      </w:tr>
      <w:tr w:rsidR="00562451" w:rsidTr="00CE63A8">
        <w:tc>
          <w:tcPr>
            <w:tcW w:w="2110" w:type="dxa"/>
            <w:vMerge w:val="restart"/>
          </w:tcPr>
          <w:p w:rsidR="00562451" w:rsidRDefault="00562451" w:rsidP="00562451">
            <w:pPr>
              <w:pStyle w:val="Prrafodelista"/>
              <w:ind w:left="0"/>
              <w:jc w:val="center"/>
            </w:pPr>
            <w:r>
              <w:t>Heterogéneo</w:t>
            </w:r>
          </w:p>
          <w:p w:rsidR="00562451" w:rsidRDefault="00562451" w:rsidP="00562451">
            <w:pPr>
              <w:pStyle w:val="Prrafodelista"/>
              <w:ind w:left="0"/>
              <w:jc w:val="center"/>
            </w:pPr>
            <w:r>
              <w:t>(Medio Mayor-Pre-Kinder)</w:t>
            </w:r>
          </w:p>
        </w:tc>
        <w:tc>
          <w:tcPr>
            <w:tcW w:w="2074" w:type="dxa"/>
          </w:tcPr>
          <w:p w:rsidR="00562451" w:rsidRDefault="00562451" w:rsidP="00562451">
            <w:pPr>
              <w:pStyle w:val="Prrafodelista"/>
              <w:ind w:left="0"/>
              <w:jc w:val="center"/>
            </w:pPr>
            <w:r>
              <w:t>Mañana</w:t>
            </w:r>
          </w:p>
        </w:tc>
        <w:tc>
          <w:tcPr>
            <w:tcW w:w="2075" w:type="dxa"/>
          </w:tcPr>
          <w:p w:rsidR="00562451" w:rsidRDefault="00562451" w:rsidP="00562451">
            <w:pPr>
              <w:pStyle w:val="Prrafodelista"/>
              <w:ind w:left="0"/>
              <w:jc w:val="center"/>
            </w:pPr>
            <w:r>
              <w:t>8:30</w:t>
            </w:r>
          </w:p>
        </w:tc>
        <w:tc>
          <w:tcPr>
            <w:tcW w:w="2075" w:type="dxa"/>
          </w:tcPr>
          <w:p w:rsidR="00562451" w:rsidRDefault="00562451" w:rsidP="00562451">
            <w:pPr>
              <w:pStyle w:val="Prrafodelista"/>
              <w:ind w:left="0"/>
              <w:jc w:val="center"/>
            </w:pPr>
            <w:r>
              <w:t>12:30</w:t>
            </w:r>
          </w:p>
        </w:tc>
      </w:tr>
      <w:tr w:rsidR="00562451" w:rsidTr="00CE63A8">
        <w:tc>
          <w:tcPr>
            <w:tcW w:w="2110" w:type="dxa"/>
            <w:vMerge/>
          </w:tcPr>
          <w:p w:rsidR="00562451" w:rsidRDefault="00562451" w:rsidP="00562451">
            <w:pPr>
              <w:pStyle w:val="Prrafodelista"/>
              <w:ind w:left="0"/>
              <w:jc w:val="center"/>
            </w:pPr>
          </w:p>
        </w:tc>
        <w:tc>
          <w:tcPr>
            <w:tcW w:w="2074" w:type="dxa"/>
          </w:tcPr>
          <w:p w:rsidR="00562451" w:rsidRDefault="00562451" w:rsidP="00562451">
            <w:pPr>
              <w:pStyle w:val="Prrafodelista"/>
              <w:ind w:left="0"/>
              <w:jc w:val="center"/>
            </w:pPr>
            <w:r>
              <w:t>Tarde</w:t>
            </w:r>
          </w:p>
        </w:tc>
        <w:tc>
          <w:tcPr>
            <w:tcW w:w="2075" w:type="dxa"/>
          </w:tcPr>
          <w:p w:rsidR="00562451" w:rsidRDefault="0074294E" w:rsidP="00562451">
            <w:pPr>
              <w:pStyle w:val="Prrafodelista"/>
              <w:ind w:left="0"/>
              <w:jc w:val="center"/>
            </w:pPr>
            <w:r>
              <w:t>14:15</w:t>
            </w:r>
          </w:p>
        </w:tc>
        <w:tc>
          <w:tcPr>
            <w:tcW w:w="2075" w:type="dxa"/>
          </w:tcPr>
          <w:p w:rsidR="00562451" w:rsidRDefault="0074294E" w:rsidP="00562451">
            <w:pPr>
              <w:pStyle w:val="Prrafodelista"/>
              <w:ind w:left="0"/>
              <w:jc w:val="center"/>
            </w:pPr>
            <w:r>
              <w:t>18:15</w:t>
            </w:r>
          </w:p>
        </w:tc>
      </w:tr>
      <w:tr w:rsidR="00D43038" w:rsidTr="00814E12">
        <w:tc>
          <w:tcPr>
            <w:tcW w:w="8334" w:type="dxa"/>
            <w:gridSpan w:val="4"/>
          </w:tcPr>
          <w:p w:rsidR="00D43038" w:rsidRDefault="00834E11" w:rsidP="00D43038">
            <w:pPr>
              <w:pStyle w:val="Prrafodelista"/>
              <w:ind w:left="0"/>
              <w:jc w:val="center"/>
            </w:pPr>
            <w:r>
              <w:t xml:space="preserve">Jornada completa de las 8:00 a las 18:00 hrs. cupo limitado por niveles </w:t>
            </w:r>
          </w:p>
        </w:tc>
      </w:tr>
    </w:tbl>
    <w:p w:rsidR="00CE63A8" w:rsidRDefault="00CE63A8" w:rsidP="00CE63A8">
      <w:pPr>
        <w:pStyle w:val="Prrafodelista"/>
        <w:spacing w:after="0" w:line="240" w:lineRule="auto"/>
      </w:pPr>
    </w:p>
    <w:p w:rsidR="00D43038" w:rsidRDefault="00CE63A8" w:rsidP="000113B9">
      <w:pPr>
        <w:pStyle w:val="Prrafodelista"/>
        <w:numPr>
          <w:ilvl w:val="0"/>
          <w:numId w:val="3"/>
        </w:numPr>
        <w:spacing w:after="0" w:line="240" w:lineRule="auto"/>
        <w:ind w:left="993" w:hanging="284"/>
        <w:jc w:val="both"/>
      </w:pPr>
      <w:r>
        <w:t xml:space="preserve">La atención del </w:t>
      </w:r>
      <w:r w:rsidR="00D43038">
        <w:t>Establecimiento</w:t>
      </w:r>
      <w:r>
        <w:t xml:space="preserve"> será de lunes a</w:t>
      </w:r>
      <w:r w:rsidR="0074294E">
        <w:t xml:space="preserve"> viernes en el </w:t>
      </w:r>
      <w:r w:rsidR="00D43038">
        <w:t>horario de 08:00 a 18:3</w:t>
      </w:r>
      <w:r w:rsidR="00074F7C">
        <w:t xml:space="preserve">0 </w:t>
      </w:r>
      <w:proofErr w:type="spellStart"/>
      <w:r w:rsidR="00074F7C">
        <w:t>hs</w:t>
      </w:r>
      <w:proofErr w:type="spellEnd"/>
      <w:r w:rsidR="00074F7C">
        <w:t>.</w:t>
      </w:r>
    </w:p>
    <w:p w:rsidR="008D7447" w:rsidRDefault="008D7447" w:rsidP="000113B9">
      <w:pPr>
        <w:pStyle w:val="Prrafodelista"/>
        <w:numPr>
          <w:ilvl w:val="0"/>
          <w:numId w:val="3"/>
        </w:numPr>
        <w:spacing w:after="0" w:line="240" w:lineRule="auto"/>
        <w:ind w:left="993" w:hanging="284"/>
        <w:jc w:val="both"/>
      </w:pPr>
      <w:r>
        <w:t xml:space="preserve"> </w:t>
      </w:r>
      <w:r w:rsidR="00982490">
        <w:t xml:space="preserve">La </w:t>
      </w:r>
      <w:r>
        <w:t xml:space="preserve">entrada </w:t>
      </w:r>
      <w:r w:rsidR="00D43038">
        <w:t xml:space="preserve">de los niños y niñas, </w:t>
      </w:r>
      <w:r w:rsidR="00074F7C">
        <w:t>se realizará</w:t>
      </w:r>
      <w:r w:rsidR="00CE63A8">
        <w:t xml:space="preserve"> directo </w:t>
      </w:r>
      <w:r w:rsidR="00D43038">
        <w:t>en el hall de ingreso</w:t>
      </w:r>
      <w:r w:rsidR="00CE63A8">
        <w:t>, por tant</w:t>
      </w:r>
      <w:r w:rsidR="00D43038">
        <w:t>o los padres</w:t>
      </w:r>
      <w:r w:rsidR="00074F7C">
        <w:t>,</w:t>
      </w:r>
      <w:r w:rsidR="00D43038">
        <w:t xml:space="preserve"> en lo posible</w:t>
      </w:r>
      <w:r w:rsidR="00074F7C">
        <w:t>,</w:t>
      </w:r>
      <w:r w:rsidR="00D43038">
        <w:t xml:space="preserve"> no </w:t>
      </w:r>
      <w:r>
        <w:t xml:space="preserve">harán ingreso </w:t>
      </w:r>
      <w:r w:rsidR="00D43038">
        <w:t>a las salas de actividades</w:t>
      </w:r>
      <w:r w:rsidR="00CE63A8">
        <w:t>.</w:t>
      </w:r>
      <w:r w:rsidR="00D43038">
        <w:t xml:space="preserve"> Si el párvulo</w:t>
      </w:r>
      <w:r w:rsidR="00CE63A8">
        <w:t xml:space="preserve"> demuestra </w:t>
      </w:r>
      <w:r w:rsidR="00D43038">
        <w:t>angustia y</w:t>
      </w:r>
      <w:r w:rsidR="00C52BFF">
        <w:t>/o</w:t>
      </w:r>
      <w:r w:rsidR="0074294E">
        <w:t xml:space="preserve"> requiere ser acompañado </w:t>
      </w:r>
      <w:r w:rsidR="00CE63A8">
        <w:t>de uno de sus padres</w:t>
      </w:r>
      <w:r w:rsidR="00D43038">
        <w:t xml:space="preserve"> o cuidador</w:t>
      </w:r>
      <w:r w:rsidR="00C52BFF">
        <w:t xml:space="preserve">, se hará una </w:t>
      </w:r>
      <w:r w:rsidR="00CE63A8">
        <w:t xml:space="preserve"> excepció</w:t>
      </w:r>
      <w:r w:rsidR="0032205C">
        <w:t>n, sin embargo el acompañante só</w:t>
      </w:r>
      <w:r w:rsidR="00CE63A8">
        <w:t xml:space="preserve">lo podrá </w:t>
      </w:r>
      <w:r w:rsidR="0074294E">
        <w:t>ingresar</w:t>
      </w:r>
      <w:r w:rsidR="00C52BFF">
        <w:t xml:space="preserve"> hasta el</w:t>
      </w:r>
      <w:r w:rsidR="00CE63A8">
        <w:t xml:space="preserve"> </w:t>
      </w:r>
      <w:r w:rsidR="00D43038">
        <w:t>patio de luz.</w:t>
      </w:r>
    </w:p>
    <w:p w:rsidR="00032624" w:rsidRDefault="008D7447" w:rsidP="000113B9">
      <w:pPr>
        <w:pStyle w:val="Prrafodelista"/>
        <w:numPr>
          <w:ilvl w:val="0"/>
          <w:numId w:val="3"/>
        </w:numPr>
        <w:spacing w:after="0" w:line="240" w:lineRule="auto"/>
        <w:ind w:left="993" w:hanging="284"/>
        <w:jc w:val="both"/>
      </w:pPr>
      <w:r>
        <w:t xml:space="preserve">En caso de ingresar padres, apoderados y/o cuidadores, estos deberán </w:t>
      </w:r>
      <w:r w:rsidR="009E389E">
        <w:t>u</w:t>
      </w:r>
      <w:r>
        <w:t>tilizar cubre</w:t>
      </w:r>
      <w:r w:rsidR="009E389E">
        <w:t xml:space="preserve"> </w:t>
      </w:r>
      <w:r w:rsidR="00074F7C">
        <w:t>calzado y mascarilla</w:t>
      </w:r>
      <w:r>
        <w:t xml:space="preserve"> y permanecer por un cor</w:t>
      </w:r>
      <w:r w:rsidR="00074F7C">
        <w:t>to período en el patio de luz. S</w:t>
      </w:r>
      <w:r w:rsidR="002C2E1B">
        <w:t xml:space="preserve">u salida </w:t>
      </w:r>
      <w:r w:rsidR="00074F7C">
        <w:t>del E</w:t>
      </w:r>
      <w:r>
        <w:t>stablecimiento</w:t>
      </w:r>
      <w:r w:rsidR="00074F7C">
        <w:t xml:space="preserve"> se realizará por una </w:t>
      </w:r>
      <w:r>
        <w:t>vía que no</w:t>
      </w:r>
      <w:r w:rsidR="0032205C">
        <w:t xml:space="preserve"> será la misma </w:t>
      </w:r>
      <w:r w:rsidR="00074F7C">
        <w:t xml:space="preserve">que </w:t>
      </w:r>
      <w:r w:rsidR="0032205C">
        <w:t>por donde ingresó</w:t>
      </w:r>
      <w:r>
        <w:t>. (Portones laterales)</w:t>
      </w:r>
    </w:p>
    <w:p w:rsidR="00C52BFF" w:rsidRDefault="00D43038" w:rsidP="000113B9">
      <w:pPr>
        <w:pStyle w:val="Prrafodelista"/>
        <w:numPr>
          <w:ilvl w:val="0"/>
          <w:numId w:val="3"/>
        </w:numPr>
        <w:spacing w:after="0" w:line="240" w:lineRule="auto"/>
        <w:ind w:left="993" w:hanging="284"/>
        <w:jc w:val="both"/>
      </w:pPr>
      <w:r>
        <w:t xml:space="preserve"> </w:t>
      </w:r>
      <w:r w:rsidR="00074F7C">
        <w:t>La salida</w:t>
      </w:r>
      <w:r w:rsidR="00C52BFF">
        <w:t xml:space="preserve"> será </w:t>
      </w:r>
      <w:r w:rsidR="00074F7C">
        <w:t>diferida y se realizará</w:t>
      </w:r>
      <w:r w:rsidR="008D7447">
        <w:t xml:space="preserve"> en los horarios establecidos por jornadas y niveles.</w:t>
      </w:r>
    </w:p>
    <w:p w:rsidR="008D7447" w:rsidRDefault="008D7447" w:rsidP="000113B9">
      <w:pPr>
        <w:tabs>
          <w:tab w:val="left" w:pos="1276"/>
        </w:tabs>
        <w:spacing w:after="0" w:line="240" w:lineRule="auto"/>
        <w:ind w:left="993" w:hanging="1134"/>
        <w:jc w:val="both"/>
      </w:pPr>
      <w:r>
        <w:t xml:space="preserve">                     </w:t>
      </w:r>
      <w:r w:rsidR="00562E97">
        <w:t xml:space="preserve">  </w:t>
      </w:r>
      <w:r>
        <w:t xml:space="preserve">Esta será </w:t>
      </w:r>
      <w:r w:rsidR="00562E97">
        <w:t>directa</w:t>
      </w:r>
      <w:r>
        <w:t xml:space="preserve"> de</w:t>
      </w:r>
      <w:r w:rsidR="00074F7C">
        <w:t>sde</w:t>
      </w:r>
      <w:r>
        <w:t xml:space="preserve"> la sala de actividades al hall de ingreso. </w:t>
      </w:r>
      <w:r w:rsidR="00074F7C">
        <w:t>Los padres, apoderados y/o</w:t>
      </w:r>
      <w:r w:rsidR="00562E97">
        <w:t xml:space="preserve"> cuidadores </w:t>
      </w:r>
      <w:r w:rsidR="00982490">
        <w:t xml:space="preserve">esperarán </w:t>
      </w:r>
      <w:r w:rsidR="00562E97">
        <w:t xml:space="preserve"> en el antejardín de ingre</w:t>
      </w:r>
      <w:r w:rsidR="00074F7C">
        <w:t>so del E</w:t>
      </w:r>
      <w:r w:rsidR="00562E97">
        <w:t>stablecimiento.</w:t>
      </w:r>
    </w:p>
    <w:p w:rsidR="00D43038" w:rsidRDefault="00D43038" w:rsidP="000113B9">
      <w:pPr>
        <w:pStyle w:val="Prrafodelista"/>
        <w:jc w:val="both"/>
      </w:pPr>
    </w:p>
    <w:p w:rsidR="00EF71D2" w:rsidRDefault="00EF71D2" w:rsidP="000113B9">
      <w:pPr>
        <w:pStyle w:val="Prrafodelista"/>
        <w:jc w:val="both"/>
      </w:pPr>
    </w:p>
    <w:p w:rsidR="00EF71D2" w:rsidRDefault="00EF71D2" w:rsidP="00D43038">
      <w:pPr>
        <w:pStyle w:val="Prrafodelista"/>
      </w:pPr>
    </w:p>
    <w:p w:rsidR="00EF71D2" w:rsidRDefault="00EF71D2" w:rsidP="00D43038">
      <w:pPr>
        <w:pStyle w:val="Prrafodelista"/>
      </w:pPr>
    </w:p>
    <w:p w:rsidR="00EF71D2" w:rsidRDefault="00EF71D2" w:rsidP="00D43038">
      <w:pPr>
        <w:pStyle w:val="Prrafodelista"/>
      </w:pPr>
    </w:p>
    <w:p w:rsidR="00EF71D2" w:rsidRDefault="00EF71D2" w:rsidP="00D43038">
      <w:pPr>
        <w:pStyle w:val="Prrafodelista"/>
      </w:pPr>
    </w:p>
    <w:p w:rsidR="00EF71D2" w:rsidRDefault="00621260" w:rsidP="00621260">
      <w:pPr>
        <w:spacing w:after="0" w:line="240" w:lineRule="auto"/>
      </w:pPr>
      <w:r w:rsidRPr="00621260">
        <w:rPr>
          <w:b/>
          <w:i/>
          <w:u w:val="single"/>
        </w:rPr>
        <w:t>2-.</w:t>
      </w:r>
      <w:r w:rsidR="0032205C">
        <w:rPr>
          <w:b/>
          <w:i/>
          <w:u w:val="single"/>
        </w:rPr>
        <w:t>IMPLEMENTACIÓ</w:t>
      </w:r>
      <w:r w:rsidR="0074294E" w:rsidRPr="00621260">
        <w:rPr>
          <w:b/>
          <w:i/>
          <w:u w:val="single"/>
        </w:rPr>
        <w:t xml:space="preserve">N DE </w:t>
      </w:r>
      <w:r w:rsidR="009C6F03" w:rsidRPr="00621260">
        <w:rPr>
          <w:b/>
          <w:i/>
          <w:u w:val="single"/>
        </w:rPr>
        <w:t>DEMARCACIONES Y SEÑALETICAS INFORMATIVAS</w:t>
      </w:r>
      <w:r w:rsidR="009C6F03">
        <w:t>.</w:t>
      </w:r>
    </w:p>
    <w:p w:rsidR="00074F7C" w:rsidRDefault="00074F7C" w:rsidP="00621260">
      <w:pPr>
        <w:spacing w:after="0" w:line="240" w:lineRule="auto"/>
      </w:pPr>
    </w:p>
    <w:p w:rsidR="009C6F03" w:rsidRDefault="009C6F03" w:rsidP="000113B9">
      <w:pPr>
        <w:spacing w:after="0" w:line="240" w:lineRule="auto"/>
        <w:jc w:val="both"/>
      </w:pPr>
      <w:r>
        <w:t>Las distintas señaléticas informativas y demarcaciones estarán situadas en lugares visibles a la vista de adultos y párvulos.</w:t>
      </w:r>
    </w:p>
    <w:p w:rsidR="009C6F03" w:rsidRDefault="009C6F03" w:rsidP="000113B9">
      <w:pPr>
        <w:spacing w:after="0" w:line="240" w:lineRule="auto"/>
        <w:jc w:val="both"/>
      </w:pPr>
      <w:r>
        <w:t xml:space="preserve">              2.1-.</w:t>
      </w:r>
      <w:r w:rsidRPr="009C6F03">
        <w:rPr>
          <w:i/>
          <w:u w:val="single"/>
        </w:rPr>
        <w:t>D</w:t>
      </w:r>
      <w:r>
        <w:rPr>
          <w:i/>
          <w:u w:val="single"/>
        </w:rPr>
        <w:t>emarcaciones de distanciamiento:</w:t>
      </w:r>
      <w:r>
        <w:rPr>
          <w:i/>
        </w:rPr>
        <w:t xml:space="preserve"> </w:t>
      </w:r>
      <w:r w:rsidR="0032205C">
        <w:t>Estas estarán fij</w:t>
      </w:r>
      <w:r>
        <w:t xml:space="preserve">adas en el suelo, determinando a lo menos un metro de distancia entre una persona a otra. </w:t>
      </w:r>
      <w:r w:rsidR="00D84C41">
        <w:t>Estas se colocarán</w:t>
      </w:r>
      <w:r>
        <w:t xml:space="preserve"> en los lugares de espera como hall de ingreso, patio de ingreso, servicios higiénicos, patios, entre otros.</w:t>
      </w:r>
    </w:p>
    <w:p w:rsidR="00D84C41" w:rsidRDefault="009C6F03" w:rsidP="000113B9">
      <w:pPr>
        <w:spacing w:after="0" w:line="240" w:lineRule="auto"/>
        <w:jc w:val="both"/>
      </w:pPr>
      <w:r>
        <w:t xml:space="preserve">              2.2-.</w:t>
      </w:r>
      <w:r w:rsidRPr="009C6F03">
        <w:rPr>
          <w:i/>
          <w:u w:val="single"/>
        </w:rPr>
        <w:t>Demarcacione</w:t>
      </w:r>
      <w:r w:rsidR="00D707D0">
        <w:rPr>
          <w:i/>
          <w:u w:val="single"/>
        </w:rPr>
        <w:t xml:space="preserve">s de RUTA </w:t>
      </w:r>
      <w:r>
        <w:rPr>
          <w:i/>
          <w:u w:val="single"/>
        </w:rPr>
        <w:t>de ingreso o salida</w:t>
      </w:r>
      <w:r w:rsidRPr="009C6F03">
        <w:rPr>
          <w:i/>
          <w:u w:val="single"/>
        </w:rPr>
        <w:t>:</w:t>
      </w:r>
      <w:r w:rsidR="00BA6535">
        <w:rPr>
          <w:i/>
          <w:u w:val="single"/>
        </w:rPr>
        <w:t xml:space="preserve"> </w:t>
      </w:r>
      <w:r w:rsidR="0032205C">
        <w:t>Estas estarán fij</w:t>
      </w:r>
      <w:r w:rsidR="00BA6535">
        <w:t>adas en el suelo</w:t>
      </w:r>
      <w:r w:rsidR="0032205C">
        <w:t>, determinando el sentido de trá</w:t>
      </w:r>
      <w:r w:rsidR="00BA6535">
        <w:t xml:space="preserve">nsito </w:t>
      </w:r>
      <w:r w:rsidR="00074F7C">
        <w:t>dentro de algunos espacios del E</w:t>
      </w:r>
      <w:r w:rsidR="00BA6535">
        <w:t xml:space="preserve">stablecimiento. </w:t>
      </w:r>
    </w:p>
    <w:p w:rsidR="001B3021" w:rsidRDefault="00DD5FA1" w:rsidP="000113B9">
      <w:pPr>
        <w:spacing w:after="0" w:line="240" w:lineRule="auto"/>
        <w:jc w:val="both"/>
      </w:pPr>
      <w:r>
        <w:t>E</w:t>
      </w:r>
      <w:r w:rsidR="00BA6535">
        <w:t xml:space="preserve">starán ubicadas en los lugares </w:t>
      </w:r>
      <w:r w:rsidR="0032205C">
        <w:t>de trá</w:t>
      </w:r>
      <w:r w:rsidR="001B3021">
        <w:t xml:space="preserve">nsito del personal, </w:t>
      </w:r>
      <w:r>
        <w:t xml:space="preserve">de </w:t>
      </w:r>
      <w:r w:rsidR="001B3021">
        <w:t xml:space="preserve">párvulos y apoderados.    </w:t>
      </w:r>
    </w:p>
    <w:p w:rsidR="00621260" w:rsidRDefault="001B3021" w:rsidP="000113B9">
      <w:pPr>
        <w:spacing w:after="0" w:line="240" w:lineRule="auto"/>
        <w:jc w:val="both"/>
      </w:pPr>
      <w:r>
        <w:t xml:space="preserve">              2.3-.</w:t>
      </w:r>
      <w:r w:rsidR="0032205C">
        <w:rPr>
          <w:i/>
          <w:u w:val="single"/>
        </w:rPr>
        <w:t>Señalé</w:t>
      </w:r>
      <w:r>
        <w:rPr>
          <w:i/>
          <w:u w:val="single"/>
        </w:rPr>
        <w:t>tica informativa:</w:t>
      </w:r>
      <w:r>
        <w:rPr>
          <w:i/>
        </w:rPr>
        <w:t xml:space="preserve"> </w:t>
      </w:r>
      <w:r w:rsidR="002C2E1B">
        <w:t>S</w:t>
      </w:r>
      <w:r w:rsidR="0032205C">
        <w:t>e ubicará</w:t>
      </w:r>
      <w:r w:rsidR="00074F7C">
        <w:t xml:space="preserve">n </w:t>
      </w:r>
      <w:r w:rsidR="00DD5FA1">
        <w:t xml:space="preserve">en </w:t>
      </w:r>
      <w:r>
        <w:t xml:space="preserve">lugares estratégicos a la vista de los adultos y </w:t>
      </w:r>
      <w:r w:rsidR="00DD5FA1">
        <w:t xml:space="preserve">de los </w:t>
      </w:r>
      <w:r>
        <w:t>párvulos</w:t>
      </w:r>
      <w:r w:rsidR="00074F7C">
        <w:t xml:space="preserve">, proporcionando información </w:t>
      </w:r>
      <w:r w:rsidR="00DD5FA1">
        <w:t xml:space="preserve">relevante de las medidas contempladas para la prevención y el autocuidado ante el COVID </w:t>
      </w:r>
      <w:r w:rsidR="002C2E1B">
        <w:t>-</w:t>
      </w:r>
      <w:r w:rsidR="00DD5FA1">
        <w:t xml:space="preserve">19. </w:t>
      </w:r>
    </w:p>
    <w:p w:rsidR="00621260" w:rsidRDefault="00621260" w:rsidP="000113B9">
      <w:pPr>
        <w:spacing w:after="0" w:line="240" w:lineRule="auto"/>
        <w:jc w:val="both"/>
        <w:rPr>
          <w:b/>
          <w:i/>
          <w:u w:val="single"/>
        </w:rPr>
      </w:pPr>
    </w:p>
    <w:p w:rsidR="00480843" w:rsidRDefault="00621260" w:rsidP="00621260">
      <w:pPr>
        <w:spacing w:after="0" w:line="240" w:lineRule="auto"/>
        <w:rPr>
          <w:b/>
          <w:i/>
          <w:u w:val="single"/>
        </w:rPr>
      </w:pPr>
      <w:r w:rsidRPr="00621260">
        <w:rPr>
          <w:b/>
          <w:i/>
          <w:u w:val="single"/>
        </w:rPr>
        <w:t>3-.</w:t>
      </w:r>
      <w:r w:rsidR="00724C00">
        <w:rPr>
          <w:b/>
          <w:i/>
          <w:u w:val="single"/>
        </w:rPr>
        <w:t>CONTROL DE TEMPERATURA.</w:t>
      </w:r>
    </w:p>
    <w:p w:rsidR="00480843" w:rsidRDefault="000113B9" w:rsidP="000113B9">
      <w:pPr>
        <w:spacing w:after="0" w:line="240" w:lineRule="auto"/>
        <w:jc w:val="both"/>
      </w:pPr>
      <w:r>
        <w:t>Se tomará</w:t>
      </w:r>
      <w:r w:rsidR="00480843">
        <w:t xml:space="preserve"> la  temperatura con el objetivo de descartar uno de los principales síntomas que una persona puede manifestar por contagio COVID-19.</w:t>
      </w:r>
      <w:r w:rsidR="00796F90">
        <w:t xml:space="preserve"> </w:t>
      </w:r>
    </w:p>
    <w:p w:rsidR="00796F90" w:rsidRDefault="007B4030" w:rsidP="000113B9">
      <w:pPr>
        <w:spacing w:after="0" w:line="240" w:lineRule="auto"/>
        <w:jc w:val="both"/>
      </w:pPr>
      <w:r>
        <w:t>A-.</w:t>
      </w:r>
      <w:r w:rsidR="002C2E1B">
        <w:t xml:space="preserve">La instancia para controlar la temperatura al </w:t>
      </w:r>
      <w:r w:rsidR="004C33F5">
        <w:t>equipo de trabajo</w:t>
      </w:r>
      <w:r w:rsidR="006510D1">
        <w:t xml:space="preserve">, </w:t>
      </w:r>
      <w:r w:rsidR="001E069A">
        <w:t>niños,</w:t>
      </w:r>
      <w:r w:rsidR="006510D1">
        <w:t xml:space="preserve"> niñas y</w:t>
      </w:r>
      <w:r w:rsidR="002C2E1B">
        <w:t xml:space="preserve"> apoderados se va a aplicar en los siguientes escenarios:</w:t>
      </w:r>
    </w:p>
    <w:p w:rsidR="002C2E1B" w:rsidRDefault="002C2E1B" w:rsidP="000113B9">
      <w:pPr>
        <w:spacing w:after="0" w:line="240" w:lineRule="auto"/>
        <w:jc w:val="both"/>
      </w:pPr>
      <w:r>
        <w:t xml:space="preserve">-Párvulos: </w:t>
      </w:r>
      <w:r w:rsidR="00074F7C">
        <w:t>al ingresar al E</w:t>
      </w:r>
      <w:r w:rsidR="00796F90">
        <w:t>stablecimiento y al término de cada jornada.</w:t>
      </w:r>
    </w:p>
    <w:p w:rsidR="00796F90" w:rsidRDefault="00796F90" w:rsidP="000113B9">
      <w:pPr>
        <w:spacing w:after="0" w:line="240" w:lineRule="auto"/>
        <w:jc w:val="both"/>
      </w:pPr>
      <w:r>
        <w:t>-Equ</w:t>
      </w:r>
      <w:r w:rsidR="00074F7C">
        <w:t>ipo de Trabajo: al ingresar al E</w:t>
      </w:r>
      <w:r>
        <w:t>stablecimiento y al término de cada jornada.</w:t>
      </w:r>
    </w:p>
    <w:p w:rsidR="00796F90" w:rsidRDefault="00796F90" w:rsidP="000113B9">
      <w:pPr>
        <w:spacing w:after="0" w:line="240" w:lineRule="auto"/>
        <w:jc w:val="both"/>
      </w:pPr>
      <w:r>
        <w:t>-Padre, apoderado y /o cuidador: Cuan</w:t>
      </w:r>
      <w:r w:rsidR="00074F7C">
        <w:t>do este ingrese al E</w:t>
      </w:r>
      <w:r>
        <w:t>stablecimiento.</w:t>
      </w:r>
    </w:p>
    <w:p w:rsidR="002C2E1B" w:rsidRDefault="008E770D" w:rsidP="000113B9">
      <w:pPr>
        <w:spacing w:after="0" w:line="240" w:lineRule="auto"/>
        <w:jc w:val="both"/>
      </w:pPr>
      <w:r>
        <w:t>Ante cualquier síntoma</w:t>
      </w:r>
      <w:r w:rsidR="004C33F5">
        <w:t xml:space="preserve"> o duda durante la permanencia del párvulo o miembro del </w:t>
      </w:r>
      <w:r w:rsidR="006510D1">
        <w:t>equipo de trabajo, se controlará</w:t>
      </w:r>
      <w:r w:rsidR="004C33F5">
        <w:t xml:space="preserve"> la temperatura, aunque el primer control haya arrojado normalidad.</w:t>
      </w:r>
    </w:p>
    <w:p w:rsidR="004C33F5" w:rsidRDefault="007B4030" w:rsidP="000113B9">
      <w:pPr>
        <w:spacing w:after="0" w:line="240" w:lineRule="auto"/>
        <w:jc w:val="both"/>
      </w:pPr>
      <w:r>
        <w:t xml:space="preserve">B-. </w:t>
      </w:r>
      <w:r w:rsidR="00480843">
        <w:t xml:space="preserve">El instrumento </w:t>
      </w:r>
      <w:r w:rsidR="00796F90">
        <w:t xml:space="preserve">o termómetro </w:t>
      </w:r>
      <w:r w:rsidR="00480843">
        <w:t>que se utilice para realizar medición de temperatura debe garantizar que arroje el resultado de forma inmediata</w:t>
      </w:r>
      <w:r w:rsidR="00796F90">
        <w:t xml:space="preserve"> y certera</w:t>
      </w:r>
      <w:r w:rsidR="00480843">
        <w:t xml:space="preserve">, para determinar si </w:t>
      </w:r>
      <w:r w:rsidR="00796F90">
        <w:t>la persona</w:t>
      </w:r>
      <w:r w:rsidR="00480843">
        <w:t xml:space="preserve"> </w:t>
      </w:r>
      <w:r w:rsidR="00796F90">
        <w:t xml:space="preserve">está cursando </w:t>
      </w:r>
      <w:r>
        <w:t xml:space="preserve"> fiebre igual o mayor a 37,5</w:t>
      </w:r>
      <w:r w:rsidR="00480843">
        <w:t xml:space="preserve">°C. </w:t>
      </w:r>
    </w:p>
    <w:p w:rsidR="00796F90" w:rsidRDefault="007B4030" w:rsidP="000113B9">
      <w:pPr>
        <w:spacing w:after="0" w:line="240" w:lineRule="auto"/>
        <w:jc w:val="both"/>
      </w:pPr>
      <w:r>
        <w:t xml:space="preserve">C-. </w:t>
      </w:r>
      <w:r w:rsidR="00796F90">
        <w:t xml:space="preserve">El </w:t>
      </w:r>
      <w:r w:rsidR="00480843">
        <w:t>moni</w:t>
      </w:r>
      <w:r w:rsidR="00796F90">
        <w:t xml:space="preserve">toreo  y control, se encontrará a cargo </w:t>
      </w:r>
      <w:r>
        <w:t xml:space="preserve">de </w:t>
      </w:r>
      <w:r w:rsidR="00796F90">
        <w:t>un miembro del equipo de trabajo, seleccionado con anterioridad.</w:t>
      </w:r>
    </w:p>
    <w:p w:rsidR="004C33F5" w:rsidRDefault="007B4030" w:rsidP="000113B9">
      <w:pPr>
        <w:spacing w:after="0" w:line="240" w:lineRule="auto"/>
        <w:jc w:val="both"/>
      </w:pPr>
      <w:r>
        <w:t xml:space="preserve"> D-. La persona responsable</w:t>
      </w:r>
      <w:r w:rsidR="004C33F5">
        <w:t xml:space="preserve"> del monitoreo o </w:t>
      </w:r>
      <w:r>
        <w:t>toma de</w:t>
      </w:r>
      <w:r w:rsidR="00480843">
        <w:t xml:space="preserve"> temperatura debe considerar</w:t>
      </w:r>
      <w:r>
        <w:t xml:space="preserve"> el uso obligatorio de</w:t>
      </w:r>
      <w:r w:rsidR="00480843">
        <w:t xml:space="preserve"> mascarilla y guantes para evitar un potencial contagio por contacto con o</w:t>
      </w:r>
      <w:r w:rsidR="00032624">
        <w:t>tra persona durante el control.</w:t>
      </w:r>
    </w:p>
    <w:p w:rsidR="00EF71D2" w:rsidRDefault="00074F7C" w:rsidP="000113B9">
      <w:pPr>
        <w:spacing w:after="0" w:line="240" w:lineRule="auto"/>
        <w:jc w:val="both"/>
      </w:pPr>
      <w:r w:rsidRPr="00DB6380">
        <w:t>E-. Todo control de temperatura quedará registrado en una planilla, indicando fecha, horario y valores obtenidos.</w:t>
      </w:r>
    </w:p>
    <w:p w:rsidR="00DB6380" w:rsidRPr="00DB6380" w:rsidRDefault="00DB6380" w:rsidP="000113B9">
      <w:pPr>
        <w:spacing w:after="0" w:line="240" w:lineRule="auto"/>
        <w:jc w:val="both"/>
      </w:pPr>
    </w:p>
    <w:p w:rsidR="00796F90" w:rsidRDefault="007B1746" w:rsidP="00621260">
      <w:pPr>
        <w:spacing w:after="0" w:line="240" w:lineRule="auto"/>
      </w:pPr>
      <w:r>
        <w:t xml:space="preserve"> </w:t>
      </w:r>
      <w:r w:rsidR="007B4030" w:rsidRPr="007B1746">
        <w:t>3.1</w:t>
      </w:r>
      <w:r w:rsidR="007B4030" w:rsidRPr="007B4030">
        <w:rPr>
          <w:u w:val="single"/>
        </w:rPr>
        <w:t xml:space="preserve"> P</w:t>
      </w:r>
      <w:r w:rsidR="00480843" w:rsidRPr="007B4030">
        <w:rPr>
          <w:u w:val="single"/>
        </w:rPr>
        <w:t>roc</w:t>
      </w:r>
      <w:r w:rsidR="00780FF2">
        <w:rPr>
          <w:u w:val="single"/>
        </w:rPr>
        <w:t>edimiento recomendado para toma de</w:t>
      </w:r>
      <w:r w:rsidR="00480843" w:rsidRPr="007B4030">
        <w:rPr>
          <w:u w:val="single"/>
        </w:rPr>
        <w:t xml:space="preserve"> temperatura</w:t>
      </w:r>
      <w:r w:rsidR="007B4030">
        <w:t>:</w:t>
      </w:r>
    </w:p>
    <w:p w:rsidR="00724C00" w:rsidRDefault="007B4030" w:rsidP="006510D1">
      <w:pPr>
        <w:spacing w:after="0" w:line="240" w:lineRule="auto"/>
        <w:jc w:val="both"/>
      </w:pPr>
      <w:r>
        <w:t xml:space="preserve">      </w:t>
      </w:r>
      <w:r w:rsidR="007B1746">
        <w:t xml:space="preserve">    </w:t>
      </w:r>
      <w:r>
        <w:t>*</w:t>
      </w:r>
      <w:r w:rsidR="00480843">
        <w:t xml:space="preserve"> </w:t>
      </w:r>
      <w:r>
        <w:t xml:space="preserve">La persona </w:t>
      </w:r>
      <w:r w:rsidR="00480843">
        <w:t xml:space="preserve"> que controla la temperatura debe verificar</w:t>
      </w:r>
      <w:r w:rsidR="000E0F13">
        <w:t xml:space="preserve"> tener planilla de chequeo, </w:t>
      </w:r>
      <w:r w:rsidR="00480843">
        <w:t xml:space="preserve"> el buen estado de su equipo</w:t>
      </w:r>
      <w:r>
        <w:t xml:space="preserve"> (termómetro infrarrojo) y de igual manera sus utensilios de protecció</w:t>
      </w:r>
      <w:r w:rsidR="00074F7C">
        <w:t xml:space="preserve">n personal: </w:t>
      </w:r>
      <w:r w:rsidR="000E0F13">
        <w:t xml:space="preserve">mascarilla y guantes </w:t>
      </w:r>
    </w:p>
    <w:p w:rsidR="00796F90" w:rsidRDefault="007B4030" w:rsidP="006510D1">
      <w:pPr>
        <w:spacing w:after="0" w:line="240" w:lineRule="auto"/>
        <w:jc w:val="both"/>
      </w:pPr>
      <w:r>
        <w:t xml:space="preserve">       *</w:t>
      </w:r>
      <w:r w:rsidR="00480843">
        <w:t>Si la temperatura está dentro de los rangos normales (menor a 37°C)</w:t>
      </w:r>
      <w:r>
        <w:t xml:space="preserve">  esta </w:t>
      </w:r>
      <w:r w:rsidR="00480843">
        <w:t xml:space="preserve"> </w:t>
      </w:r>
      <w:r>
        <w:t>puede</w:t>
      </w:r>
      <w:r w:rsidR="00480843">
        <w:t xml:space="preserve"> ingre</w:t>
      </w:r>
      <w:r w:rsidR="00074F7C">
        <w:t>sar al E</w:t>
      </w:r>
      <w:r>
        <w:t xml:space="preserve">stablecimiento. </w:t>
      </w:r>
    </w:p>
    <w:p w:rsidR="003F150A" w:rsidRDefault="007B4030" w:rsidP="006510D1">
      <w:pPr>
        <w:spacing w:after="0" w:line="240" w:lineRule="auto"/>
        <w:jc w:val="both"/>
      </w:pPr>
      <w:r>
        <w:t xml:space="preserve">        *</w:t>
      </w:r>
      <w:r w:rsidR="00480843">
        <w:t xml:space="preserve"> Si se detecta que algún miembro </w:t>
      </w:r>
      <w:r>
        <w:t>del equipo de</w:t>
      </w:r>
      <w:r w:rsidR="00074F7C">
        <w:t xml:space="preserve"> trabajo, párvulo o acompañante</w:t>
      </w:r>
      <w:r>
        <w:t xml:space="preserve"> </w:t>
      </w:r>
      <w:r w:rsidR="00480843">
        <w:t>tiene una tem</w:t>
      </w:r>
      <w:r w:rsidR="00EF71D2">
        <w:t>peratura igual o superior a 37</w:t>
      </w:r>
      <w:r w:rsidR="000543A8">
        <w:t>,8</w:t>
      </w:r>
      <w:r w:rsidR="00480843">
        <w:t>°C, se debe</w:t>
      </w:r>
      <w:r w:rsidR="00074F7C">
        <w:t xml:space="preserve">rá dar aviso de inmediato a la Dirección del </w:t>
      </w:r>
      <w:r w:rsidR="00074F7C">
        <w:lastRenderedPageBreak/>
        <w:t>E</w:t>
      </w:r>
      <w:r w:rsidR="00480843">
        <w:t>stablecimiento como un caso sospechoso</w:t>
      </w:r>
      <w:r w:rsidR="004336F8">
        <w:t xml:space="preserve"> y aislarlo en alguna d</w:t>
      </w:r>
      <w:r w:rsidR="00074F7C">
        <w:t>ependencia del Establecimiento, derivándolo a un Centro A</w:t>
      </w:r>
      <w:r w:rsidR="003F150A">
        <w:t>sistencial</w:t>
      </w:r>
      <w:r w:rsidR="00C1227D">
        <w:t xml:space="preserve"> para un </w:t>
      </w:r>
      <w:r w:rsidR="003F150A">
        <w:t xml:space="preserve"> </w:t>
      </w:r>
      <w:r w:rsidR="00C1227D">
        <w:t>diagnóstico</w:t>
      </w:r>
      <w:r w:rsidR="003F150A">
        <w:t xml:space="preserve"> médico. </w:t>
      </w:r>
    </w:p>
    <w:p w:rsidR="003F150A" w:rsidRDefault="003F150A" w:rsidP="006510D1">
      <w:pPr>
        <w:spacing w:after="0" w:line="240" w:lineRule="auto"/>
        <w:jc w:val="both"/>
      </w:pPr>
    </w:p>
    <w:p w:rsidR="003F150A" w:rsidRDefault="003F150A" w:rsidP="006510D1">
      <w:pPr>
        <w:spacing w:after="0" w:line="240" w:lineRule="auto"/>
        <w:jc w:val="both"/>
      </w:pPr>
    </w:p>
    <w:p w:rsidR="003F150A" w:rsidRDefault="003F150A" w:rsidP="006510D1">
      <w:pPr>
        <w:spacing w:after="0" w:line="240" w:lineRule="auto"/>
        <w:jc w:val="both"/>
      </w:pPr>
    </w:p>
    <w:p w:rsidR="003F150A" w:rsidRDefault="003F150A" w:rsidP="006510D1">
      <w:pPr>
        <w:spacing w:after="0" w:line="240" w:lineRule="auto"/>
        <w:jc w:val="both"/>
      </w:pPr>
    </w:p>
    <w:p w:rsidR="003F150A" w:rsidRDefault="003F150A" w:rsidP="00621260">
      <w:pPr>
        <w:spacing w:after="0" w:line="240" w:lineRule="auto"/>
      </w:pPr>
    </w:p>
    <w:p w:rsidR="00796F90" w:rsidRDefault="007B4030" w:rsidP="006510D1">
      <w:pPr>
        <w:spacing w:after="0" w:line="240" w:lineRule="auto"/>
        <w:jc w:val="both"/>
      </w:pPr>
      <w:r>
        <w:t xml:space="preserve">           *</w:t>
      </w:r>
      <w:r w:rsidR="006510D1">
        <w:t xml:space="preserve"> Se recomiend</w:t>
      </w:r>
      <w:r w:rsidR="00480843">
        <w:t xml:space="preserve">a realizar un seguimiento </w:t>
      </w:r>
      <w:r>
        <w:t xml:space="preserve">al  </w:t>
      </w:r>
      <w:r w:rsidR="008B3F56">
        <w:t>párvulo</w:t>
      </w:r>
      <w:r w:rsidR="00074F7C">
        <w:t xml:space="preserve"> y/o</w:t>
      </w:r>
      <w:r w:rsidR="00D75A6A">
        <w:t xml:space="preserve"> </w:t>
      </w:r>
      <w:r>
        <w:t>Personal del equipo de trabajo</w:t>
      </w:r>
      <w:r w:rsidR="00C1227D">
        <w:t>,</w:t>
      </w:r>
      <w:r w:rsidR="006510D1">
        <w:t xml:space="preserve"> si este es confi</w:t>
      </w:r>
      <w:r w:rsidR="003F150A">
        <w:t>rmado</w:t>
      </w:r>
      <w:r w:rsidR="00480843">
        <w:t xml:space="preserve"> </w:t>
      </w:r>
      <w:r w:rsidR="008B3F56">
        <w:t>COVID-19.</w:t>
      </w:r>
      <w:r w:rsidR="00074F7C">
        <w:t xml:space="preserve"> S</w:t>
      </w:r>
      <w:r w:rsidR="00C1227D">
        <w:t xml:space="preserve">e </w:t>
      </w:r>
      <w:r w:rsidR="006510D1">
        <w:t>implementará</w:t>
      </w:r>
      <w:r w:rsidR="00074F7C">
        <w:t xml:space="preserve"> el</w:t>
      </w:r>
      <w:r w:rsidR="003F150A">
        <w:t xml:space="preserve"> </w:t>
      </w:r>
      <w:r w:rsidR="003F150A">
        <w:rPr>
          <w:b/>
        </w:rPr>
        <w:t>P</w:t>
      </w:r>
      <w:r w:rsidR="003F150A" w:rsidRPr="003F150A">
        <w:rPr>
          <w:b/>
        </w:rPr>
        <w:t xml:space="preserve">rotocolo de actuación ante casos confirmados de </w:t>
      </w:r>
      <w:r w:rsidR="003F150A">
        <w:rPr>
          <w:b/>
        </w:rPr>
        <w:t>COVID-19</w:t>
      </w:r>
      <w:r w:rsidR="00074F7C">
        <w:rPr>
          <w:b/>
        </w:rPr>
        <w:t xml:space="preserve"> en los Establecimientos E</w:t>
      </w:r>
      <w:r w:rsidR="003F150A" w:rsidRPr="003F150A">
        <w:rPr>
          <w:b/>
        </w:rPr>
        <w:t>ducacionales.</w:t>
      </w:r>
      <w:r w:rsidR="003F150A">
        <w:t xml:space="preserve"> (Ministerio de Salud-Ministerio Educación)</w:t>
      </w:r>
    </w:p>
    <w:p w:rsidR="00F821EB" w:rsidRDefault="004336F8" w:rsidP="006510D1">
      <w:pPr>
        <w:spacing w:after="0" w:line="240" w:lineRule="auto"/>
        <w:jc w:val="both"/>
      </w:pPr>
      <w:r>
        <w:t xml:space="preserve">            </w:t>
      </w:r>
    </w:p>
    <w:p w:rsidR="00EF71D2" w:rsidRDefault="000E0F13" w:rsidP="006510D1">
      <w:pPr>
        <w:spacing w:after="0" w:line="240" w:lineRule="auto"/>
        <w:jc w:val="both"/>
      </w:pPr>
      <w:r>
        <w:t>*</w:t>
      </w:r>
      <w:r w:rsidR="00F821EB">
        <w:t xml:space="preserve">Planilla de chequeo de temperatura. </w:t>
      </w:r>
    </w:p>
    <w:p w:rsidR="000E0F13" w:rsidRDefault="000E0F13" w:rsidP="006510D1">
      <w:pPr>
        <w:spacing w:after="0" w:line="240" w:lineRule="auto"/>
        <w:jc w:val="both"/>
      </w:pPr>
      <w:r>
        <w:t xml:space="preserve">FECHA: </w:t>
      </w:r>
    </w:p>
    <w:p w:rsidR="000E0F13" w:rsidRDefault="000E0F13" w:rsidP="006510D1">
      <w:pPr>
        <w:spacing w:after="0" w:line="240" w:lineRule="auto"/>
        <w:jc w:val="both"/>
      </w:pPr>
      <w:r>
        <w:t xml:space="preserve">NIVEL: </w:t>
      </w:r>
    </w:p>
    <w:p w:rsidR="000E0F13" w:rsidRDefault="000E0F13" w:rsidP="00621260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2481"/>
        <w:gridCol w:w="2481"/>
        <w:gridCol w:w="1559"/>
      </w:tblGrid>
      <w:tr w:rsidR="000E0F13" w:rsidTr="000E0F13">
        <w:tc>
          <w:tcPr>
            <w:tcW w:w="2943" w:type="dxa"/>
          </w:tcPr>
          <w:p w:rsidR="000E0F13" w:rsidRPr="000E0F13" w:rsidRDefault="000E0F13" w:rsidP="00953AC8">
            <w:pPr>
              <w:tabs>
                <w:tab w:val="left" w:pos="7384"/>
              </w:tabs>
              <w:jc w:val="center"/>
              <w:rPr>
                <w:sz w:val="18"/>
              </w:rPr>
            </w:pPr>
            <w:r w:rsidRPr="000E0F13">
              <w:rPr>
                <w:sz w:val="18"/>
              </w:rPr>
              <w:t xml:space="preserve">Nombre del Párvulo </w:t>
            </w:r>
          </w:p>
        </w:tc>
        <w:tc>
          <w:tcPr>
            <w:tcW w:w="2481" w:type="dxa"/>
          </w:tcPr>
          <w:p w:rsidR="000E0F13" w:rsidRPr="000E0F13" w:rsidRDefault="000E0F13" w:rsidP="00953AC8">
            <w:pPr>
              <w:tabs>
                <w:tab w:val="left" w:pos="73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Hora y </w:t>
            </w:r>
            <w:proofErr w:type="spellStart"/>
            <w:r>
              <w:rPr>
                <w:sz w:val="18"/>
              </w:rPr>
              <w:t>T°</w:t>
            </w:r>
            <w:proofErr w:type="spellEnd"/>
            <w:r>
              <w:rPr>
                <w:sz w:val="18"/>
              </w:rPr>
              <w:t xml:space="preserve"> de I</w:t>
            </w:r>
            <w:r w:rsidRPr="000E0F13">
              <w:rPr>
                <w:sz w:val="18"/>
              </w:rPr>
              <w:t xml:space="preserve">ngreso  </w:t>
            </w:r>
          </w:p>
          <w:p w:rsidR="000E0F13" w:rsidRPr="000E0F13" w:rsidRDefault="000E0F13" w:rsidP="00953AC8">
            <w:pPr>
              <w:tabs>
                <w:tab w:val="left" w:pos="7384"/>
              </w:tabs>
              <w:jc w:val="center"/>
              <w:rPr>
                <w:sz w:val="18"/>
              </w:rPr>
            </w:pPr>
            <w:r w:rsidRPr="000E0F13">
              <w:rPr>
                <w:sz w:val="18"/>
              </w:rPr>
              <w:t>Responsable:………………</w:t>
            </w:r>
            <w:r>
              <w:rPr>
                <w:sz w:val="18"/>
              </w:rPr>
              <w:t>………….</w:t>
            </w:r>
          </w:p>
        </w:tc>
        <w:tc>
          <w:tcPr>
            <w:tcW w:w="2481" w:type="dxa"/>
          </w:tcPr>
          <w:p w:rsidR="000E0F13" w:rsidRPr="000E0F13" w:rsidRDefault="000E0F13" w:rsidP="000E0F13">
            <w:pPr>
              <w:tabs>
                <w:tab w:val="left" w:pos="7384"/>
              </w:tabs>
              <w:jc w:val="center"/>
              <w:rPr>
                <w:sz w:val="18"/>
              </w:rPr>
            </w:pPr>
            <w:r w:rsidRPr="000E0F13">
              <w:rPr>
                <w:sz w:val="18"/>
              </w:rPr>
              <w:t xml:space="preserve">Hora y </w:t>
            </w:r>
            <w:proofErr w:type="spellStart"/>
            <w:r w:rsidRPr="000E0F13">
              <w:rPr>
                <w:sz w:val="18"/>
              </w:rPr>
              <w:t>T°</w:t>
            </w:r>
            <w:proofErr w:type="spellEnd"/>
            <w:r w:rsidRPr="000E0F13">
              <w:rPr>
                <w:sz w:val="18"/>
              </w:rPr>
              <w:t xml:space="preserve"> de </w:t>
            </w:r>
            <w:r>
              <w:rPr>
                <w:sz w:val="18"/>
              </w:rPr>
              <w:t xml:space="preserve">Salida </w:t>
            </w:r>
            <w:r w:rsidRPr="000E0F13">
              <w:rPr>
                <w:sz w:val="18"/>
              </w:rPr>
              <w:t xml:space="preserve"> </w:t>
            </w:r>
          </w:p>
          <w:p w:rsidR="000E0F13" w:rsidRPr="000E0F13" w:rsidRDefault="000E0F13" w:rsidP="000E0F13">
            <w:pPr>
              <w:tabs>
                <w:tab w:val="left" w:pos="7384"/>
              </w:tabs>
              <w:jc w:val="center"/>
              <w:rPr>
                <w:sz w:val="18"/>
              </w:rPr>
            </w:pPr>
            <w:r w:rsidRPr="000E0F13">
              <w:rPr>
                <w:sz w:val="18"/>
              </w:rPr>
              <w:t>Responsable:………………</w:t>
            </w:r>
            <w:r>
              <w:rPr>
                <w:sz w:val="18"/>
              </w:rPr>
              <w:t>…………</w:t>
            </w:r>
          </w:p>
        </w:tc>
        <w:tc>
          <w:tcPr>
            <w:tcW w:w="1559" w:type="dxa"/>
          </w:tcPr>
          <w:p w:rsidR="000E0F13" w:rsidRPr="000E0F13" w:rsidRDefault="000E0F13" w:rsidP="00953AC8">
            <w:pPr>
              <w:tabs>
                <w:tab w:val="left" w:pos="7384"/>
              </w:tabs>
              <w:jc w:val="center"/>
              <w:rPr>
                <w:sz w:val="18"/>
              </w:rPr>
            </w:pPr>
            <w:r w:rsidRPr="000E0F13">
              <w:rPr>
                <w:sz w:val="18"/>
              </w:rPr>
              <w:t>Observación.</w:t>
            </w:r>
          </w:p>
        </w:tc>
      </w:tr>
      <w:tr w:rsidR="000E0F13" w:rsidTr="000E0F13">
        <w:trPr>
          <w:trHeight w:val="290"/>
        </w:trPr>
        <w:tc>
          <w:tcPr>
            <w:tcW w:w="2943" w:type="dxa"/>
          </w:tcPr>
          <w:p w:rsidR="000E0F13" w:rsidRDefault="000E0F13" w:rsidP="00953AC8">
            <w:pPr>
              <w:tabs>
                <w:tab w:val="left" w:pos="7384"/>
              </w:tabs>
            </w:pPr>
            <w:r>
              <w:t>1-.</w:t>
            </w:r>
          </w:p>
        </w:tc>
        <w:tc>
          <w:tcPr>
            <w:tcW w:w="2481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  <w:tc>
          <w:tcPr>
            <w:tcW w:w="2481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  <w:tc>
          <w:tcPr>
            <w:tcW w:w="1559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</w:tr>
      <w:tr w:rsidR="000E0F13" w:rsidTr="000E0F13">
        <w:trPr>
          <w:trHeight w:val="290"/>
        </w:trPr>
        <w:tc>
          <w:tcPr>
            <w:tcW w:w="2943" w:type="dxa"/>
          </w:tcPr>
          <w:p w:rsidR="000E0F13" w:rsidRDefault="000E0F13" w:rsidP="00953AC8">
            <w:pPr>
              <w:tabs>
                <w:tab w:val="left" w:pos="7384"/>
              </w:tabs>
            </w:pPr>
            <w:r>
              <w:t>2-.</w:t>
            </w:r>
          </w:p>
        </w:tc>
        <w:tc>
          <w:tcPr>
            <w:tcW w:w="2481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  <w:tc>
          <w:tcPr>
            <w:tcW w:w="2481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  <w:tc>
          <w:tcPr>
            <w:tcW w:w="1559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</w:tr>
      <w:tr w:rsidR="000E0F13" w:rsidTr="000E0F13">
        <w:trPr>
          <w:trHeight w:val="290"/>
        </w:trPr>
        <w:tc>
          <w:tcPr>
            <w:tcW w:w="2943" w:type="dxa"/>
          </w:tcPr>
          <w:p w:rsidR="000E0F13" w:rsidRDefault="000E0F13" w:rsidP="00953AC8">
            <w:pPr>
              <w:tabs>
                <w:tab w:val="left" w:pos="7384"/>
              </w:tabs>
            </w:pPr>
            <w:r>
              <w:t>3-.</w:t>
            </w:r>
          </w:p>
        </w:tc>
        <w:tc>
          <w:tcPr>
            <w:tcW w:w="2481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  <w:tc>
          <w:tcPr>
            <w:tcW w:w="2481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  <w:tc>
          <w:tcPr>
            <w:tcW w:w="1559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</w:tr>
      <w:tr w:rsidR="000E0F13" w:rsidTr="000E0F13">
        <w:trPr>
          <w:trHeight w:val="290"/>
        </w:trPr>
        <w:tc>
          <w:tcPr>
            <w:tcW w:w="2943" w:type="dxa"/>
          </w:tcPr>
          <w:p w:rsidR="000E0F13" w:rsidRDefault="000E0F13" w:rsidP="00953AC8">
            <w:pPr>
              <w:tabs>
                <w:tab w:val="left" w:pos="7384"/>
              </w:tabs>
            </w:pPr>
            <w:r>
              <w:t xml:space="preserve">4-. </w:t>
            </w:r>
          </w:p>
        </w:tc>
        <w:tc>
          <w:tcPr>
            <w:tcW w:w="2481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  <w:tc>
          <w:tcPr>
            <w:tcW w:w="2481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  <w:tc>
          <w:tcPr>
            <w:tcW w:w="1559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</w:tr>
      <w:tr w:rsidR="000E0F13" w:rsidTr="000E0F13">
        <w:trPr>
          <w:trHeight w:val="290"/>
        </w:trPr>
        <w:tc>
          <w:tcPr>
            <w:tcW w:w="2943" w:type="dxa"/>
          </w:tcPr>
          <w:p w:rsidR="000E0F13" w:rsidRDefault="000E0F13" w:rsidP="00953AC8">
            <w:pPr>
              <w:tabs>
                <w:tab w:val="left" w:pos="7384"/>
              </w:tabs>
            </w:pPr>
            <w:r>
              <w:t xml:space="preserve">5-. </w:t>
            </w:r>
          </w:p>
        </w:tc>
        <w:tc>
          <w:tcPr>
            <w:tcW w:w="2481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  <w:tc>
          <w:tcPr>
            <w:tcW w:w="2481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  <w:tc>
          <w:tcPr>
            <w:tcW w:w="1559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</w:tr>
      <w:tr w:rsidR="000E0F13" w:rsidTr="000E0F13">
        <w:trPr>
          <w:trHeight w:val="290"/>
        </w:trPr>
        <w:tc>
          <w:tcPr>
            <w:tcW w:w="2943" w:type="dxa"/>
          </w:tcPr>
          <w:p w:rsidR="000E0F13" w:rsidRDefault="000E0F13" w:rsidP="00953AC8">
            <w:pPr>
              <w:tabs>
                <w:tab w:val="left" w:pos="7384"/>
              </w:tabs>
            </w:pPr>
            <w:r>
              <w:t>…...</w:t>
            </w:r>
          </w:p>
        </w:tc>
        <w:tc>
          <w:tcPr>
            <w:tcW w:w="2481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  <w:tc>
          <w:tcPr>
            <w:tcW w:w="2481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  <w:tc>
          <w:tcPr>
            <w:tcW w:w="1559" w:type="dxa"/>
          </w:tcPr>
          <w:p w:rsidR="000E0F13" w:rsidRDefault="000E0F13" w:rsidP="00953AC8">
            <w:pPr>
              <w:tabs>
                <w:tab w:val="left" w:pos="7384"/>
              </w:tabs>
            </w:pPr>
          </w:p>
        </w:tc>
      </w:tr>
    </w:tbl>
    <w:p w:rsidR="00F821EB" w:rsidRDefault="00F821EB" w:rsidP="00621260">
      <w:pPr>
        <w:spacing w:after="0" w:line="240" w:lineRule="auto"/>
      </w:pPr>
    </w:p>
    <w:p w:rsidR="00D75A6A" w:rsidRDefault="004C33F5" w:rsidP="004C33F5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4</w:t>
      </w:r>
      <w:r w:rsidRPr="00621260">
        <w:rPr>
          <w:b/>
          <w:i/>
          <w:u w:val="single"/>
        </w:rPr>
        <w:t>-.</w:t>
      </w:r>
      <w:r>
        <w:rPr>
          <w:b/>
          <w:i/>
          <w:u w:val="single"/>
        </w:rPr>
        <w:t xml:space="preserve">PROPICIAR EL DISTANCIAMIENTO SOCIAL DE AL MENOS UN </w:t>
      </w:r>
      <w:r w:rsidR="003C13CA">
        <w:rPr>
          <w:b/>
          <w:i/>
          <w:u w:val="single"/>
        </w:rPr>
        <w:t>METRO.</w:t>
      </w:r>
    </w:p>
    <w:p w:rsidR="0043063D" w:rsidRDefault="00074F7C" w:rsidP="006510D1">
      <w:pPr>
        <w:spacing w:after="0" w:line="240" w:lineRule="auto"/>
        <w:jc w:val="both"/>
      </w:pPr>
      <w:r>
        <w:t>El E</w:t>
      </w:r>
      <w:r w:rsidR="006510D1">
        <w:t>stablecimiento implementará</w:t>
      </w:r>
      <w:r w:rsidR="0043063D">
        <w:t xml:space="preserve"> estrategias para cumplir con el distanciamiento </w:t>
      </w:r>
      <w:r w:rsidR="00784F21">
        <w:t>social</w:t>
      </w:r>
      <w:r w:rsidR="003C13CA">
        <w:t xml:space="preserve"> en las salas de activida</w:t>
      </w:r>
      <w:r w:rsidR="00784F21">
        <w:t>d</w:t>
      </w:r>
      <w:r w:rsidR="003C13CA">
        <w:t>es</w:t>
      </w:r>
      <w:r w:rsidR="0043063D">
        <w:t xml:space="preserve"> </w:t>
      </w:r>
      <w:r w:rsidR="00784F21">
        <w:t>y</w:t>
      </w:r>
      <w:r>
        <w:t>,</w:t>
      </w:r>
      <w:r w:rsidR="00784F21">
        <w:t xml:space="preserve"> si se considera necesario</w:t>
      </w:r>
      <w:r>
        <w:t>,</w:t>
      </w:r>
      <w:r w:rsidR="00784F21">
        <w:t xml:space="preserve"> se </w:t>
      </w:r>
      <w:r w:rsidR="006510D1">
        <w:t>abarcará</w:t>
      </w:r>
      <w:r w:rsidR="0043063D">
        <w:t xml:space="preserve">n el uso de otras </w:t>
      </w:r>
      <w:r w:rsidR="00084FFF">
        <w:t>dependencias</w:t>
      </w:r>
      <w:r w:rsidR="00784F21">
        <w:t xml:space="preserve">      </w:t>
      </w:r>
      <w:r w:rsidR="00084FFF">
        <w:t xml:space="preserve"> (</w:t>
      </w:r>
      <w:r w:rsidR="0043063D">
        <w:t xml:space="preserve">salas multiusos, oficinas, sala de </w:t>
      </w:r>
      <w:r w:rsidR="007B1746">
        <w:t>descanso,</w:t>
      </w:r>
      <w:r w:rsidR="0043063D">
        <w:t xml:space="preserve"> entre otras), para poder trabajar con los </w:t>
      </w:r>
      <w:r w:rsidR="00084FFF">
        <w:t>párvulos</w:t>
      </w:r>
      <w:r w:rsidR="00DF6C7C">
        <w:t xml:space="preserve">  de una manera segura.</w:t>
      </w:r>
    </w:p>
    <w:p w:rsidR="003C13CA" w:rsidRDefault="00084FFF" w:rsidP="006510D1">
      <w:pPr>
        <w:spacing w:after="0" w:line="240" w:lineRule="auto"/>
        <w:jc w:val="both"/>
      </w:pPr>
      <w:r>
        <w:t xml:space="preserve">De </w:t>
      </w:r>
      <w:r w:rsidR="006510D1">
        <w:t>igual manera</w:t>
      </w:r>
      <w:r w:rsidR="0043183B">
        <w:t>,</w:t>
      </w:r>
      <w:r w:rsidR="006510D1">
        <w:t xml:space="preserve"> se potenciará</w:t>
      </w:r>
      <w:r w:rsidR="00DF6C7C">
        <w:t xml:space="preserve"> los horarios diferidos en distintos momentos de nuestra organización diar</w:t>
      </w:r>
      <w:r w:rsidR="003C13CA">
        <w:t>ia.</w:t>
      </w:r>
    </w:p>
    <w:p w:rsidR="007B1746" w:rsidRDefault="007B1746" w:rsidP="006510D1">
      <w:pPr>
        <w:spacing w:after="0" w:line="240" w:lineRule="auto"/>
        <w:jc w:val="both"/>
      </w:pPr>
      <w:r>
        <w:t xml:space="preserve">       </w:t>
      </w:r>
    </w:p>
    <w:p w:rsidR="007B1746" w:rsidRDefault="007B1746" w:rsidP="007B1746">
      <w:pPr>
        <w:spacing w:after="0" w:line="240" w:lineRule="auto"/>
        <w:rPr>
          <w:u w:val="single"/>
        </w:rPr>
      </w:pPr>
      <w:r>
        <w:t xml:space="preserve">        4.1.</w:t>
      </w:r>
      <w:r w:rsidRPr="003E79FF">
        <w:rPr>
          <w:u w:val="single"/>
        </w:rPr>
        <w:t xml:space="preserve"> Organización de </w:t>
      </w:r>
      <w:r>
        <w:rPr>
          <w:u w:val="single"/>
        </w:rPr>
        <w:t>sala de actividades</w:t>
      </w:r>
      <w:r w:rsidRPr="003E79FF">
        <w:rPr>
          <w:u w:val="single"/>
        </w:rPr>
        <w:t>.</w:t>
      </w:r>
    </w:p>
    <w:p w:rsidR="007B1746" w:rsidRDefault="007B1746" w:rsidP="006510D1">
      <w:pPr>
        <w:spacing w:after="0" w:line="240" w:lineRule="auto"/>
        <w:jc w:val="both"/>
      </w:pPr>
      <w:r w:rsidRPr="007B1746">
        <w:t xml:space="preserve">  </w:t>
      </w:r>
      <w:r>
        <w:t>Se</w:t>
      </w:r>
      <w:r w:rsidR="006510D1">
        <w:t xml:space="preserve"> velará</w:t>
      </w:r>
      <w:r w:rsidR="001E2711">
        <w:t xml:space="preserve"> por el cumplimiento del aforo máximo de cada sala de actividades </w:t>
      </w:r>
      <w:r w:rsidR="00D707D0">
        <w:t>y</w:t>
      </w:r>
      <w:r w:rsidR="0043183B">
        <w:t>,</w:t>
      </w:r>
      <w:r w:rsidR="00D707D0">
        <w:t xml:space="preserve"> de no ser suficiente este</w:t>
      </w:r>
      <w:r w:rsidR="001E2711">
        <w:t xml:space="preserve"> espacio, </w:t>
      </w:r>
      <w:r w:rsidR="00B51158">
        <w:t xml:space="preserve">para distintos momentos </w:t>
      </w:r>
      <w:r w:rsidR="00D707D0">
        <w:t>de la organización diaria tanto pedagógica como asistencial, se  incorporar</w:t>
      </w:r>
      <w:r w:rsidR="001E069A">
        <w:t>án</w:t>
      </w:r>
      <w:r w:rsidR="0043183B">
        <w:t xml:space="preserve"> otras dependencias del E</w:t>
      </w:r>
      <w:r w:rsidR="00D707D0">
        <w:t xml:space="preserve">stablecimiento para mantener el distanciamiento social. </w:t>
      </w:r>
      <w:r w:rsidR="00B51158">
        <w:t xml:space="preserve"> </w:t>
      </w:r>
    </w:p>
    <w:tbl>
      <w:tblPr>
        <w:tblStyle w:val="Tablaconcuadrcula"/>
        <w:tblpPr w:leftFromText="141" w:rightFromText="141" w:vertAnchor="text" w:horzAnchor="margin" w:tblpXSpec="right" w:tblpY="109"/>
        <w:tblW w:w="7946" w:type="dxa"/>
        <w:tblLook w:val="04A0" w:firstRow="1" w:lastRow="0" w:firstColumn="1" w:lastColumn="0" w:noHBand="0" w:noVBand="1"/>
      </w:tblPr>
      <w:tblGrid>
        <w:gridCol w:w="2562"/>
        <w:gridCol w:w="2967"/>
        <w:gridCol w:w="2417"/>
      </w:tblGrid>
      <w:tr w:rsidR="000543A8" w:rsidTr="000543A8">
        <w:tc>
          <w:tcPr>
            <w:tcW w:w="2562" w:type="dxa"/>
            <w:vAlign w:val="center"/>
          </w:tcPr>
          <w:p w:rsidR="000543A8" w:rsidRPr="00D707D0" w:rsidRDefault="000543A8" w:rsidP="000543A8">
            <w:pPr>
              <w:jc w:val="center"/>
              <w:rPr>
                <w:b/>
                <w:sz w:val="18"/>
              </w:rPr>
            </w:pPr>
            <w:r w:rsidRPr="00D707D0">
              <w:rPr>
                <w:b/>
                <w:sz w:val="18"/>
              </w:rPr>
              <w:t>Nivel</w:t>
            </w:r>
          </w:p>
        </w:tc>
        <w:tc>
          <w:tcPr>
            <w:tcW w:w="2967" w:type="dxa"/>
            <w:vAlign w:val="center"/>
          </w:tcPr>
          <w:p w:rsidR="000543A8" w:rsidRPr="00D707D0" w:rsidRDefault="000543A8" w:rsidP="000543A8">
            <w:pPr>
              <w:jc w:val="center"/>
              <w:rPr>
                <w:b/>
                <w:sz w:val="18"/>
              </w:rPr>
            </w:pPr>
            <w:r w:rsidRPr="00D707D0">
              <w:rPr>
                <w:b/>
                <w:sz w:val="18"/>
              </w:rPr>
              <w:t>Aforo COVID 19 párvulos</w:t>
            </w:r>
          </w:p>
        </w:tc>
        <w:tc>
          <w:tcPr>
            <w:tcW w:w="2417" w:type="dxa"/>
            <w:vAlign w:val="center"/>
          </w:tcPr>
          <w:p w:rsidR="000543A8" w:rsidRPr="00D707D0" w:rsidRDefault="000543A8" w:rsidP="000543A8">
            <w:pPr>
              <w:jc w:val="center"/>
              <w:rPr>
                <w:b/>
                <w:sz w:val="18"/>
              </w:rPr>
            </w:pPr>
            <w:r w:rsidRPr="00D707D0">
              <w:rPr>
                <w:b/>
                <w:sz w:val="18"/>
              </w:rPr>
              <w:t>Adultos</w:t>
            </w:r>
          </w:p>
        </w:tc>
      </w:tr>
      <w:tr w:rsidR="000543A8" w:rsidTr="000543A8">
        <w:trPr>
          <w:trHeight w:val="441"/>
        </w:trPr>
        <w:tc>
          <w:tcPr>
            <w:tcW w:w="2562" w:type="dxa"/>
            <w:vAlign w:val="center"/>
          </w:tcPr>
          <w:p w:rsidR="000543A8" w:rsidRDefault="000543A8" w:rsidP="000543A8">
            <w:pPr>
              <w:jc w:val="center"/>
            </w:pPr>
            <w:r>
              <w:t>Salas cunas</w:t>
            </w:r>
          </w:p>
        </w:tc>
        <w:tc>
          <w:tcPr>
            <w:tcW w:w="2967" w:type="dxa"/>
            <w:vAlign w:val="center"/>
          </w:tcPr>
          <w:p w:rsidR="000543A8" w:rsidRDefault="0043183B" w:rsidP="000543A8">
            <w:pPr>
              <w:jc w:val="center"/>
            </w:pPr>
            <w:r>
              <w:t>20</w:t>
            </w:r>
            <w:r w:rsidR="000543A8">
              <w:t xml:space="preserve"> párvulos por jornadas</w:t>
            </w:r>
          </w:p>
        </w:tc>
        <w:tc>
          <w:tcPr>
            <w:tcW w:w="2417" w:type="dxa"/>
            <w:vAlign w:val="center"/>
          </w:tcPr>
          <w:p w:rsidR="000543A8" w:rsidRDefault="000543A8" w:rsidP="000543A8">
            <w:pPr>
              <w:jc w:val="center"/>
            </w:pPr>
            <w:r>
              <w:t>2 adultos a cargo</w:t>
            </w:r>
          </w:p>
        </w:tc>
      </w:tr>
      <w:tr w:rsidR="000543A8" w:rsidTr="000543A8">
        <w:trPr>
          <w:trHeight w:val="441"/>
        </w:trPr>
        <w:tc>
          <w:tcPr>
            <w:tcW w:w="2562" w:type="dxa"/>
            <w:vAlign w:val="center"/>
          </w:tcPr>
          <w:p w:rsidR="000543A8" w:rsidRDefault="000543A8" w:rsidP="000543A8">
            <w:pPr>
              <w:jc w:val="center"/>
            </w:pPr>
            <w:r>
              <w:t>Medio menor</w:t>
            </w:r>
          </w:p>
        </w:tc>
        <w:tc>
          <w:tcPr>
            <w:tcW w:w="2967" w:type="dxa"/>
            <w:vAlign w:val="center"/>
          </w:tcPr>
          <w:p w:rsidR="000543A8" w:rsidRDefault="0043183B" w:rsidP="000543A8">
            <w:pPr>
              <w:jc w:val="center"/>
            </w:pPr>
            <w:r>
              <w:t xml:space="preserve">20 </w:t>
            </w:r>
            <w:r w:rsidR="000543A8">
              <w:t>párvulos por jornada por sala de actividades</w:t>
            </w:r>
          </w:p>
        </w:tc>
        <w:tc>
          <w:tcPr>
            <w:tcW w:w="2417" w:type="dxa"/>
            <w:vAlign w:val="center"/>
          </w:tcPr>
          <w:p w:rsidR="000543A8" w:rsidRDefault="000543A8" w:rsidP="000543A8">
            <w:pPr>
              <w:jc w:val="center"/>
            </w:pPr>
            <w:r>
              <w:t>2 adultos a cargo</w:t>
            </w:r>
          </w:p>
        </w:tc>
      </w:tr>
      <w:tr w:rsidR="000543A8" w:rsidTr="000543A8">
        <w:trPr>
          <w:trHeight w:val="441"/>
        </w:trPr>
        <w:tc>
          <w:tcPr>
            <w:tcW w:w="2562" w:type="dxa"/>
            <w:vAlign w:val="center"/>
          </w:tcPr>
          <w:p w:rsidR="000543A8" w:rsidRDefault="000543A8" w:rsidP="000543A8">
            <w:pPr>
              <w:jc w:val="center"/>
            </w:pPr>
            <w:r>
              <w:t>Heterogéneo</w:t>
            </w:r>
          </w:p>
        </w:tc>
        <w:tc>
          <w:tcPr>
            <w:tcW w:w="2967" w:type="dxa"/>
            <w:vAlign w:val="center"/>
          </w:tcPr>
          <w:p w:rsidR="000543A8" w:rsidRDefault="0043183B" w:rsidP="000543A8">
            <w:pPr>
              <w:jc w:val="center"/>
            </w:pPr>
            <w:r>
              <w:t>20</w:t>
            </w:r>
            <w:r w:rsidR="000543A8">
              <w:t xml:space="preserve"> párvulos por jornada por sala de actividades</w:t>
            </w:r>
          </w:p>
        </w:tc>
        <w:tc>
          <w:tcPr>
            <w:tcW w:w="2417" w:type="dxa"/>
            <w:vAlign w:val="center"/>
          </w:tcPr>
          <w:p w:rsidR="000543A8" w:rsidRDefault="000543A8" w:rsidP="000543A8">
            <w:pPr>
              <w:jc w:val="center"/>
            </w:pPr>
            <w:r>
              <w:t>2 adultos a cargo</w:t>
            </w:r>
          </w:p>
        </w:tc>
      </w:tr>
    </w:tbl>
    <w:p w:rsidR="001E2711" w:rsidRDefault="001E2711" w:rsidP="007B1746">
      <w:pPr>
        <w:spacing w:after="0" w:line="240" w:lineRule="auto"/>
      </w:pPr>
    </w:p>
    <w:p w:rsidR="00032624" w:rsidRDefault="0085055A" w:rsidP="004C33F5">
      <w:pPr>
        <w:spacing w:after="0" w:line="240" w:lineRule="auto"/>
      </w:pPr>
      <w:r>
        <w:t xml:space="preserve"> </w:t>
      </w:r>
    </w:p>
    <w:p w:rsidR="000543A8" w:rsidRDefault="000543A8" w:rsidP="004C33F5">
      <w:pPr>
        <w:spacing w:after="0" w:line="240" w:lineRule="auto"/>
      </w:pPr>
    </w:p>
    <w:p w:rsidR="000543A8" w:rsidRDefault="000543A8" w:rsidP="004C33F5">
      <w:pPr>
        <w:spacing w:after="0" w:line="240" w:lineRule="auto"/>
      </w:pPr>
    </w:p>
    <w:p w:rsidR="000543A8" w:rsidRDefault="000543A8" w:rsidP="004C33F5">
      <w:pPr>
        <w:spacing w:after="0" w:line="240" w:lineRule="auto"/>
      </w:pPr>
    </w:p>
    <w:p w:rsidR="000543A8" w:rsidRDefault="000543A8" w:rsidP="004C33F5">
      <w:pPr>
        <w:spacing w:after="0" w:line="240" w:lineRule="auto"/>
      </w:pPr>
    </w:p>
    <w:p w:rsidR="000543A8" w:rsidRDefault="000543A8" w:rsidP="004C33F5">
      <w:pPr>
        <w:spacing w:after="0" w:line="240" w:lineRule="auto"/>
      </w:pPr>
    </w:p>
    <w:p w:rsidR="000543A8" w:rsidRDefault="000543A8" w:rsidP="004C33F5">
      <w:pPr>
        <w:spacing w:after="0" w:line="240" w:lineRule="auto"/>
      </w:pPr>
    </w:p>
    <w:p w:rsidR="000543A8" w:rsidRDefault="000543A8" w:rsidP="004C33F5">
      <w:pPr>
        <w:spacing w:after="0" w:line="240" w:lineRule="auto"/>
      </w:pPr>
    </w:p>
    <w:p w:rsidR="003F150A" w:rsidRDefault="003F150A" w:rsidP="004C33F5">
      <w:pPr>
        <w:spacing w:after="0" w:line="240" w:lineRule="auto"/>
      </w:pPr>
    </w:p>
    <w:p w:rsidR="003F150A" w:rsidRDefault="003F150A" w:rsidP="004C33F5">
      <w:pPr>
        <w:spacing w:after="0" w:line="240" w:lineRule="auto"/>
      </w:pPr>
    </w:p>
    <w:p w:rsidR="003F150A" w:rsidRDefault="003F150A" w:rsidP="004C33F5">
      <w:pPr>
        <w:spacing w:after="0" w:line="240" w:lineRule="auto"/>
      </w:pPr>
    </w:p>
    <w:p w:rsidR="003F150A" w:rsidRDefault="003F150A" w:rsidP="004C33F5">
      <w:pPr>
        <w:spacing w:after="0" w:line="240" w:lineRule="auto"/>
      </w:pPr>
    </w:p>
    <w:p w:rsidR="003F150A" w:rsidRDefault="003F150A" w:rsidP="004C33F5">
      <w:pPr>
        <w:spacing w:after="0" w:line="240" w:lineRule="auto"/>
      </w:pPr>
    </w:p>
    <w:p w:rsidR="003F150A" w:rsidRDefault="003F150A" w:rsidP="004C33F5">
      <w:pPr>
        <w:spacing w:after="0" w:line="240" w:lineRule="auto"/>
      </w:pPr>
    </w:p>
    <w:p w:rsidR="003F150A" w:rsidRDefault="003F150A" w:rsidP="004C33F5">
      <w:pPr>
        <w:spacing w:after="0" w:line="240" w:lineRule="auto"/>
      </w:pPr>
    </w:p>
    <w:p w:rsidR="003F150A" w:rsidRDefault="003F150A" w:rsidP="004C33F5">
      <w:pPr>
        <w:spacing w:after="0" w:line="240" w:lineRule="auto"/>
      </w:pPr>
    </w:p>
    <w:p w:rsidR="003F150A" w:rsidRDefault="003F150A" w:rsidP="004C33F5">
      <w:pPr>
        <w:spacing w:after="0" w:line="240" w:lineRule="auto"/>
      </w:pPr>
    </w:p>
    <w:p w:rsidR="003F150A" w:rsidRDefault="003F150A" w:rsidP="004C33F5">
      <w:pPr>
        <w:spacing w:after="0" w:line="240" w:lineRule="auto"/>
      </w:pPr>
    </w:p>
    <w:p w:rsidR="003F150A" w:rsidRDefault="003F150A" w:rsidP="004C33F5">
      <w:pPr>
        <w:spacing w:after="0" w:line="240" w:lineRule="auto"/>
      </w:pPr>
    </w:p>
    <w:p w:rsidR="00DF6C7C" w:rsidRDefault="007B1746" w:rsidP="004C33F5">
      <w:pPr>
        <w:spacing w:after="0" w:line="240" w:lineRule="auto"/>
        <w:rPr>
          <w:u w:val="single"/>
        </w:rPr>
      </w:pPr>
      <w:r>
        <w:t xml:space="preserve">  4.2.</w:t>
      </w:r>
      <w:r w:rsidR="00DF6C7C" w:rsidRPr="003E79FF">
        <w:rPr>
          <w:u w:val="single"/>
        </w:rPr>
        <w:t xml:space="preserve"> </w:t>
      </w:r>
      <w:r w:rsidR="003E79FF" w:rsidRPr="003E79FF">
        <w:rPr>
          <w:u w:val="single"/>
        </w:rPr>
        <w:t>O</w:t>
      </w:r>
      <w:r w:rsidR="00DF6C7C" w:rsidRPr="003E79FF">
        <w:rPr>
          <w:u w:val="single"/>
        </w:rPr>
        <w:t xml:space="preserve">rganización de entrega de </w:t>
      </w:r>
      <w:r w:rsidR="003E79FF" w:rsidRPr="003E79FF">
        <w:rPr>
          <w:u w:val="single"/>
        </w:rPr>
        <w:t>A</w:t>
      </w:r>
      <w:r w:rsidR="00DF6C7C" w:rsidRPr="003E79FF">
        <w:rPr>
          <w:u w:val="single"/>
        </w:rPr>
        <w:t>limentación.</w:t>
      </w:r>
    </w:p>
    <w:p w:rsidR="003E79FF" w:rsidRPr="003E79FF" w:rsidRDefault="003E79FF" w:rsidP="004C33F5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</w:p>
    <w:tbl>
      <w:tblPr>
        <w:tblStyle w:val="Tablaconcuadrcula"/>
        <w:tblW w:w="0" w:type="auto"/>
        <w:tblInd w:w="1043" w:type="dxa"/>
        <w:tblLook w:val="04A0" w:firstRow="1" w:lastRow="0" w:firstColumn="1" w:lastColumn="0" w:noHBand="0" w:noVBand="1"/>
      </w:tblPr>
      <w:tblGrid>
        <w:gridCol w:w="1223"/>
        <w:gridCol w:w="1849"/>
        <w:gridCol w:w="1849"/>
        <w:gridCol w:w="1850"/>
      </w:tblGrid>
      <w:tr w:rsidR="008209BC" w:rsidTr="000543A8">
        <w:tc>
          <w:tcPr>
            <w:tcW w:w="0" w:type="auto"/>
            <w:vAlign w:val="center"/>
          </w:tcPr>
          <w:p w:rsidR="008209BC" w:rsidRPr="003E79FF" w:rsidRDefault="008209BC" w:rsidP="00834E11">
            <w:pPr>
              <w:jc w:val="center"/>
              <w:rPr>
                <w:b/>
                <w:i/>
                <w:sz w:val="20"/>
                <w:u w:val="single"/>
              </w:rPr>
            </w:pPr>
            <w:r w:rsidRPr="003E79FF">
              <w:rPr>
                <w:b/>
                <w:i/>
                <w:sz w:val="20"/>
                <w:u w:val="single"/>
              </w:rPr>
              <w:t>Nivel</w:t>
            </w:r>
          </w:p>
        </w:tc>
        <w:tc>
          <w:tcPr>
            <w:tcW w:w="1849" w:type="dxa"/>
            <w:vAlign w:val="center"/>
          </w:tcPr>
          <w:p w:rsidR="008209BC" w:rsidRPr="003E79FF" w:rsidRDefault="008209BC" w:rsidP="00834E11">
            <w:pPr>
              <w:jc w:val="center"/>
              <w:rPr>
                <w:b/>
                <w:i/>
                <w:sz w:val="20"/>
              </w:rPr>
            </w:pPr>
            <w:r w:rsidRPr="003E79FF">
              <w:rPr>
                <w:b/>
                <w:i/>
                <w:sz w:val="20"/>
              </w:rPr>
              <w:t>Jugo / Hidratación</w:t>
            </w:r>
          </w:p>
        </w:tc>
        <w:tc>
          <w:tcPr>
            <w:tcW w:w="1849" w:type="dxa"/>
            <w:vAlign w:val="center"/>
          </w:tcPr>
          <w:p w:rsidR="008209BC" w:rsidRPr="003E79FF" w:rsidRDefault="008209BC" w:rsidP="00834E11">
            <w:pPr>
              <w:jc w:val="center"/>
              <w:rPr>
                <w:b/>
                <w:i/>
                <w:sz w:val="20"/>
              </w:rPr>
            </w:pPr>
            <w:r w:rsidRPr="003E79FF">
              <w:rPr>
                <w:b/>
                <w:i/>
                <w:sz w:val="20"/>
              </w:rPr>
              <w:t>Almuerzo</w:t>
            </w:r>
          </w:p>
        </w:tc>
        <w:tc>
          <w:tcPr>
            <w:tcW w:w="1850" w:type="dxa"/>
            <w:vAlign w:val="center"/>
          </w:tcPr>
          <w:p w:rsidR="008209BC" w:rsidRPr="003E79FF" w:rsidRDefault="008209BC" w:rsidP="00834E11">
            <w:pPr>
              <w:jc w:val="center"/>
              <w:rPr>
                <w:b/>
                <w:i/>
                <w:sz w:val="20"/>
              </w:rPr>
            </w:pPr>
            <w:r w:rsidRPr="003E79FF">
              <w:rPr>
                <w:b/>
                <w:i/>
                <w:sz w:val="20"/>
              </w:rPr>
              <w:t>Leche / Once</w:t>
            </w:r>
          </w:p>
        </w:tc>
      </w:tr>
      <w:tr w:rsidR="008209BC" w:rsidTr="000543A8">
        <w:trPr>
          <w:trHeight w:val="193"/>
        </w:trPr>
        <w:tc>
          <w:tcPr>
            <w:tcW w:w="0" w:type="auto"/>
            <w:vAlign w:val="center"/>
          </w:tcPr>
          <w:p w:rsidR="008209BC" w:rsidRPr="003E79FF" w:rsidRDefault="008209BC" w:rsidP="00834E11">
            <w:pPr>
              <w:jc w:val="center"/>
              <w:rPr>
                <w:b/>
                <w:i/>
                <w:sz w:val="18"/>
                <w:u w:val="single"/>
              </w:rPr>
            </w:pPr>
            <w:r w:rsidRPr="003E79FF">
              <w:rPr>
                <w:b/>
                <w:i/>
                <w:sz w:val="18"/>
                <w:u w:val="single"/>
              </w:rPr>
              <w:t>Salas cunas</w:t>
            </w:r>
          </w:p>
        </w:tc>
        <w:tc>
          <w:tcPr>
            <w:tcW w:w="1849" w:type="dxa"/>
            <w:vAlign w:val="center"/>
          </w:tcPr>
          <w:p w:rsidR="008209BC" w:rsidRPr="00834E11" w:rsidRDefault="008209BC" w:rsidP="00834E11">
            <w:pPr>
              <w:jc w:val="center"/>
              <w:rPr>
                <w:sz w:val="18"/>
              </w:rPr>
            </w:pPr>
            <w:r w:rsidRPr="00834E11">
              <w:rPr>
                <w:sz w:val="18"/>
              </w:rPr>
              <w:t>9:00</w:t>
            </w:r>
            <w:r>
              <w:rPr>
                <w:sz w:val="18"/>
              </w:rPr>
              <w:t xml:space="preserve"> hrs.</w:t>
            </w:r>
          </w:p>
        </w:tc>
        <w:tc>
          <w:tcPr>
            <w:tcW w:w="1849" w:type="dxa"/>
            <w:vAlign w:val="center"/>
          </w:tcPr>
          <w:p w:rsidR="008209BC" w:rsidRPr="00834E11" w:rsidRDefault="008209BC" w:rsidP="00834E11">
            <w:pPr>
              <w:jc w:val="center"/>
              <w:rPr>
                <w:sz w:val="18"/>
              </w:rPr>
            </w:pPr>
            <w:r w:rsidRPr="00834E11">
              <w:rPr>
                <w:sz w:val="18"/>
              </w:rPr>
              <w:t>11:00</w:t>
            </w:r>
            <w:r>
              <w:rPr>
                <w:sz w:val="18"/>
              </w:rPr>
              <w:t xml:space="preserve"> hrs.</w:t>
            </w:r>
          </w:p>
        </w:tc>
        <w:tc>
          <w:tcPr>
            <w:tcW w:w="1850" w:type="dxa"/>
            <w:vAlign w:val="center"/>
          </w:tcPr>
          <w:p w:rsidR="008209BC" w:rsidRPr="00834E11" w:rsidRDefault="008209BC" w:rsidP="00834E11">
            <w:pPr>
              <w:jc w:val="center"/>
              <w:rPr>
                <w:sz w:val="18"/>
              </w:rPr>
            </w:pPr>
            <w:r w:rsidRPr="00834E11">
              <w:rPr>
                <w:sz w:val="18"/>
              </w:rPr>
              <w:t>15:00</w:t>
            </w:r>
            <w:r>
              <w:rPr>
                <w:sz w:val="18"/>
              </w:rPr>
              <w:t xml:space="preserve"> hrs.</w:t>
            </w:r>
          </w:p>
        </w:tc>
      </w:tr>
      <w:tr w:rsidR="008209BC" w:rsidTr="000543A8">
        <w:trPr>
          <w:trHeight w:val="254"/>
        </w:trPr>
        <w:tc>
          <w:tcPr>
            <w:tcW w:w="0" w:type="auto"/>
            <w:vAlign w:val="center"/>
          </w:tcPr>
          <w:p w:rsidR="008209BC" w:rsidRPr="003E79FF" w:rsidRDefault="008209BC" w:rsidP="00834E11">
            <w:pPr>
              <w:jc w:val="center"/>
              <w:rPr>
                <w:b/>
                <w:i/>
                <w:sz w:val="18"/>
                <w:u w:val="single"/>
              </w:rPr>
            </w:pPr>
            <w:r w:rsidRPr="003E79FF">
              <w:rPr>
                <w:b/>
                <w:i/>
                <w:sz w:val="18"/>
                <w:u w:val="single"/>
              </w:rPr>
              <w:t>Medio menor</w:t>
            </w:r>
          </w:p>
        </w:tc>
        <w:tc>
          <w:tcPr>
            <w:tcW w:w="1849" w:type="dxa"/>
            <w:vAlign w:val="center"/>
          </w:tcPr>
          <w:p w:rsidR="008209BC" w:rsidRPr="00834E11" w:rsidRDefault="008209BC" w:rsidP="00834E11">
            <w:pPr>
              <w:jc w:val="center"/>
              <w:rPr>
                <w:sz w:val="18"/>
              </w:rPr>
            </w:pPr>
            <w:r w:rsidRPr="00834E11">
              <w:rPr>
                <w:sz w:val="18"/>
              </w:rPr>
              <w:t>9:00</w:t>
            </w:r>
            <w:r>
              <w:rPr>
                <w:sz w:val="18"/>
              </w:rPr>
              <w:t xml:space="preserve"> hrs.</w:t>
            </w:r>
          </w:p>
        </w:tc>
        <w:tc>
          <w:tcPr>
            <w:tcW w:w="1849" w:type="dxa"/>
            <w:vAlign w:val="center"/>
          </w:tcPr>
          <w:p w:rsidR="008209BC" w:rsidRPr="00834E11" w:rsidRDefault="008209BC" w:rsidP="00834E11">
            <w:pPr>
              <w:jc w:val="center"/>
              <w:rPr>
                <w:sz w:val="18"/>
              </w:rPr>
            </w:pPr>
            <w:r w:rsidRPr="00834E11">
              <w:rPr>
                <w:sz w:val="18"/>
              </w:rPr>
              <w:t>11: 30</w:t>
            </w:r>
            <w:r>
              <w:rPr>
                <w:sz w:val="18"/>
              </w:rPr>
              <w:t xml:space="preserve"> hrs.</w:t>
            </w:r>
          </w:p>
        </w:tc>
        <w:tc>
          <w:tcPr>
            <w:tcW w:w="1850" w:type="dxa"/>
            <w:vAlign w:val="center"/>
          </w:tcPr>
          <w:p w:rsidR="008209BC" w:rsidRPr="00834E11" w:rsidRDefault="008209BC" w:rsidP="00834E11">
            <w:pPr>
              <w:jc w:val="center"/>
              <w:rPr>
                <w:sz w:val="18"/>
              </w:rPr>
            </w:pPr>
            <w:r w:rsidRPr="00834E11">
              <w:rPr>
                <w:sz w:val="18"/>
              </w:rPr>
              <w:t>15:30</w:t>
            </w:r>
            <w:r>
              <w:rPr>
                <w:sz w:val="18"/>
              </w:rPr>
              <w:t xml:space="preserve"> hrs.</w:t>
            </w:r>
          </w:p>
        </w:tc>
      </w:tr>
      <w:tr w:rsidR="008209BC" w:rsidTr="000543A8">
        <w:trPr>
          <w:trHeight w:val="129"/>
        </w:trPr>
        <w:tc>
          <w:tcPr>
            <w:tcW w:w="0" w:type="auto"/>
            <w:vAlign w:val="center"/>
          </w:tcPr>
          <w:p w:rsidR="008209BC" w:rsidRPr="003E79FF" w:rsidRDefault="008209BC" w:rsidP="00834E11">
            <w:pPr>
              <w:jc w:val="center"/>
              <w:rPr>
                <w:b/>
                <w:i/>
                <w:sz w:val="18"/>
                <w:u w:val="single"/>
              </w:rPr>
            </w:pPr>
            <w:r w:rsidRPr="003E79FF">
              <w:rPr>
                <w:b/>
                <w:i/>
                <w:sz w:val="18"/>
                <w:u w:val="single"/>
              </w:rPr>
              <w:t>Heterogéneo</w:t>
            </w:r>
          </w:p>
        </w:tc>
        <w:tc>
          <w:tcPr>
            <w:tcW w:w="1849" w:type="dxa"/>
            <w:vAlign w:val="center"/>
          </w:tcPr>
          <w:p w:rsidR="008209BC" w:rsidRPr="00834E11" w:rsidRDefault="008209BC" w:rsidP="00834E11">
            <w:pPr>
              <w:jc w:val="center"/>
              <w:rPr>
                <w:sz w:val="18"/>
              </w:rPr>
            </w:pPr>
            <w:r w:rsidRPr="00834E11">
              <w:rPr>
                <w:sz w:val="18"/>
              </w:rPr>
              <w:t>9:00</w:t>
            </w:r>
            <w:r>
              <w:rPr>
                <w:sz w:val="18"/>
              </w:rPr>
              <w:t xml:space="preserve"> hrs.</w:t>
            </w:r>
          </w:p>
        </w:tc>
        <w:tc>
          <w:tcPr>
            <w:tcW w:w="1849" w:type="dxa"/>
            <w:vAlign w:val="center"/>
          </w:tcPr>
          <w:p w:rsidR="008209BC" w:rsidRPr="00834E11" w:rsidRDefault="008209BC" w:rsidP="00834E11">
            <w:pPr>
              <w:jc w:val="center"/>
              <w:rPr>
                <w:sz w:val="18"/>
              </w:rPr>
            </w:pPr>
            <w:r w:rsidRPr="00834E11">
              <w:rPr>
                <w:sz w:val="18"/>
              </w:rPr>
              <w:t>12:00</w:t>
            </w:r>
            <w:r>
              <w:rPr>
                <w:sz w:val="18"/>
              </w:rPr>
              <w:t xml:space="preserve"> hrs.</w:t>
            </w:r>
          </w:p>
        </w:tc>
        <w:tc>
          <w:tcPr>
            <w:tcW w:w="1850" w:type="dxa"/>
            <w:vAlign w:val="center"/>
          </w:tcPr>
          <w:p w:rsidR="008209BC" w:rsidRPr="00834E11" w:rsidRDefault="008209BC" w:rsidP="00834E11">
            <w:pPr>
              <w:jc w:val="center"/>
              <w:rPr>
                <w:sz w:val="18"/>
              </w:rPr>
            </w:pPr>
            <w:r w:rsidRPr="00834E11">
              <w:rPr>
                <w:sz w:val="18"/>
              </w:rPr>
              <w:t>16:00</w:t>
            </w:r>
            <w:r>
              <w:rPr>
                <w:sz w:val="18"/>
              </w:rPr>
              <w:t xml:space="preserve"> hrs.</w:t>
            </w:r>
          </w:p>
        </w:tc>
      </w:tr>
    </w:tbl>
    <w:p w:rsidR="0085055A" w:rsidRDefault="0085055A" w:rsidP="003E79FF">
      <w:pPr>
        <w:spacing w:after="0" w:line="240" w:lineRule="auto"/>
      </w:pPr>
    </w:p>
    <w:p w:rsidR="0085055A" w:rsidRDefault="0085055A" w:rsidP="003E79FF">
      <w:pPr>
        <w:spacing w:after="0" w:line="240" w:lineRule="auto"/>
      </w:pPr>
    </w:p>
    <w:p w:rsidR="003E79FF" w:rsidRPr="003E79FF" w:rsidRDefault="007B1746" w:rsidP="003E79FF">
      <w:pPr>
        <w:spacing w:after="0" w:line="240" w:lineRule="auto"/>
        <w:rPr>
          <w:u w:val="single"/>
        </w:rPr>
      </w:pPr>
      <w:r>
        <w:t xml:space="preserve">    4.3</w:t>
      </w:r>
      <w:r w:rsidRPr="003E79FF">
        <w:rPr>
          <w:u w:val="single"/>
        </w:rPr>
        <w:t xml:space="preserve"> Organización</w:t>
      </w:r>
      <w:r w:rsidR="003E79FF" w:rsidRPr="003E79FF">
        <w:rPr>
          <w:u w:val="single"/>
        </w:rPr>
        <w:t xml:space="preserve"> de Patio.</w:t>
      </w:r>
    </w:p>
    <w:p w:rsidR="003E79FF" w:rsidRDefault="0043183B" w:rsidP="006510D1">
      <w:pPr>
        <w:spacing w:after="0" w:line="240" w:lineRule="auto"/>
        <w:jc w:val="both"/>
      </w:pPr>
      <w:r>
        <w:t xml:space="preserve"> El uso</w:t>
      </w:r>
      <w:r w:rsidR="003E79FF">
        <w:t xml:space="preserve"> de los patios </w:t>
      </w:r>
      <w:r>
        <w:t>estará definido</w:t>
      </w:r>
      <w:r w:rsidR="00257FAD">
        <w:t xml:space="preserve"> por horarios para cada nivel</w:t>
      </w:r>
      <w:r w:rsidR="006510D1">
        <w:t>, y si es necesario</w:t>
      </w:r>
      <w:r>
        <w:t>,</w:t>
      </w:r>
      <w:r w:rsidR="006510D1">
        <w:t xml:space="preserve"> se trabajará</w:t>
      </w:r>
      <w:r w:rsidR="003E79FF">
        <w:t xml:space="preserve"> en subgrupos</w:t>
      </w:r>
      <w:r>
        <w:t xml:space="preserve"> por nivel, para así se evitar</w:t>
      </w:r>
      <w:r w:rsidR="003E79FF">
        <w:t xml:space="preserve"> aglomeraciones y tener un mejor manejo del momento de esparcimiento. </w:t>
      </w:r>
    </w:p>
    <w:tbl>
      <w:tblPr>
        <w:tblStyle w:val="Tablaconcuadrcula"/>
        <w:tblpPr w:leftFromText="141" w:rightFromText="141" w:vertAnchor="text" w:horzAnchor="margin" w:tblpXSpec="center" w:tblpY="5"/>
        <w:tblW w:w="0" w:type="auto"/>
        <w:tblLook w:val="04A0" w:firstRow="1" w:lastRow="0" w:firstColumn="1" w:lastColumn="0" w:noHBand="0" w:noVBand="1"/>
      </w:tblPr>
      <w:tblGrid>
        <w:gridCol w:w="1223"/>
        <w:gridCol w:w="943"/>
        <w:gridCol w:w="984"/>
        <w:gridCol w:w="1260"/>
        <w:gridCol w:w="1716"/>
      </w:tblGrid>
      <w:tr w:rsidR="000543A8" w:rsidTr="000543A8">
        <w:tc>
          <w:tcPr>
            <w:tcW w:w="0" w:type="auto"/>
            <w:vAlign w:val="center"/>
          </w:tcPr>
          <w:p w:rsidR="000543A8" w:rsidRPr="003E79FF" w:rsidRDefault="000543A8" w:rsidP="000543A8">
            <w:pPr>
              <w:jc w:val="center"/>
              <w:rPr>
                <w:b/>
                <w:i/>
                <w:sz w:val="20"/>
                <w:u w:val="single"/>
              </w:rPr>
            </w:pPr>
            <w:r w:rsidRPr="003E79FF">
              <w:rPr>
                <w:b/>
                <w:i/>
                <w:sz w:val="20"/>
                <w:u w:val="single"/>
              </w:rPr>
              <w:t>Nivel</w:t>
            </w:r>
          </w:p>
        </w:tc>
        <w:tc>
          <w:tcPr>
            <w:tcW w:w="0" w:type="auto"/>
            <w:vAlign w:val="center"/>
          </w:tcPr>
          <w:p w:rsidR="000543A8" w:rsidRPr="003E79FF" w:rsidRDefault="000543A8" w:rsidP="000543A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Horario </w:t>
            </w:r>
          </w:p>
        </w:tc>
        <w:tc>
          <w:tcPr>
            <w:tcW w:w="0" w:type="auto"/>
            <w:vAlign w:val="center"/>
          </w:tcPr>
          <w:p w:rsidR="000543A8" w:rsidRPr="003E79FF" w:rsidRDefault="000543A8" w:rsidP="000543A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Horario </w:t>
            </w:r>
          </w:p>
        </w:tc>
        <w:tc>
          <w:tcPr>
            <w:tcW w:w="1260" w:type="dxa"/>
            <w:vAlign w:val="center"/>
          </w:tcPr>
          <w:p w:rsidR="000543A8" w:rsidRPr="003E79FF" w:rsidRDefault="000543A8" w:rsidP="000543A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Responsable </w:t>
            </w:r>
          </w:p>
        </w:tc>
        <w:tc>
          <w:tcPr>
            <w:tcW w:w="1716" w:type="dxa"/>
            <w:vAlign w:val="center"/>
          </w:tcPr>
          <w:p w:rsidR="000543A8" w:rsidRPr="003E79FF" w:rsidRDefault="000543A8" w:rsidP="000543A8">
            <w:pPr>
              <w:jc w:val="center"/>
              <w:rPr>
                <w:b/>
                <w:i/>
                <w:sz w:val="20"/>
              </w:rPr>
            </w:pPr>
            <w:r w:rsidRPr="003E79FF">
              <w:rPr>
                <w:b/>
                <w:i/>
                <w:sz w:val="20"/>
              </w:rPr>
              <w:t>Dependencia</w:t>
            </w:r>
          </w:p>
        </w:tc>
      </w:tr>
      <w:tr w:rsidR="000543A8" w:rsidTr="000543A8">
        <w:trPr>
          <w:trHeight w:val="680"/>
        </w:trPr>
        <w:tc>
          <w:tcPr>
            <w:tcW w:w="0" w:type="auto"/>
            <w:vAlign w:val="center"/>
          </w:tcPr>
          <w:p w:rsidR="000543A8" w:rsidRPr="003E79FF" w:rsidRDefault="000543A8" w:rsidP="000543A8">
            <w:pPr>
              <w:jc w:val="center"/>
              <w:rPr>
                <w:b/>
                <w:i/>
                <w:sz w:val="18"/>
                <w:u w:val="single"/>
              </w:rPr>
            </w:pPr>
            <w:r w:rsidRPr="003E79FF">
              <w:rPr>
                <w:b/>
                <w:i/>
                <w:sz w:val="18"/>
                <w:u w:val="single"/>
              </w:rPr>
              <w:t>Salas cunas</w:t>
            </w:r>
          </w:p>
        </w:tc>
        <w:tc>
          <w:tcPr>
            <w:tcW w:w="0" w:type="auto"/>
            <w:vAlign w:val="center"/>
          </w:tcPr>
          <w:p w:rsidR="000543A8" w:rsidRPr="00834E11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834E11">
              <w:rPr>
                <w:sz w:val="18"/>
              </w:rPr>
              <w:t>:00</w:t>
            </w:r>
            <w:r>
              <w:rPr>
                <w:sz w:val="18"/>
              </w:rPr>
              <w:t xml:space="preserve"> hrs.</w:t>
            </w:r>
          </w:p>
        </w:tc>
        <w:tc>
          <w:tcPr>
            <w:tcW w:w="0" w:type="auto"/>
            <w:vAlign w:val="center"/>
          </w:tcPr>
          <w:p w:rsidR="000543A8" w:rsidRPr="00834E11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Pr="00834E11">
              <w:rPr>
                <w:sz w:val="18"/>
              </w:rPr>
              <w:t>:00</w:t>
            </w:r>
            <w:r>
              <w:rPr>
                <w:sz w:val="18"/>
              </w:rPr>
              <w:t xml:space="preserve"> hrs.</w:t>
            </w:r>
          </w:p>
        </w:tc>
        <w:tc>
          <w:tcPr>
            <w:tcW w:w="1260" w:type="dxa"/>
            <w:vAlign w:val="center"/>
          </w:tcPr>
          <w:p w:rsidR="000543A8" w:rsidRPr="00834E11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Educadora del Nivel</w:t>
            </w:r>
          </w:p>
        </w:tc>
        <w:tc>
          <w:tcPr>
            <w:tcW w:w="1716" w:type="dxa"/>
            <w:vAlign w:val="center"/>
          </w:tcPr>
          <w:p w:rsidR="000543A8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Patio de luz</w:t>
            </w:r>
          </w:p>
          <w:p w:rsidR="000543A8" w:rsidRPr="00834E11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Patios Exteriores</w:t>
            </w:r>
            <w:r w:rsidRPr="00834E11">
              <w:rPr>
                <w:sz w:val="18"/>
              </w:rPr>
              <w:t xml:space="preserve"> </w:t>
            </w:r>
          </w:p>
        </w:tc>
      </w:tr>
      <w:tr w:rsidR="000543A8" w:rsidTr="000543A8">
        <w:trPr>
          <w:trHeight w:val="680"/>
        </w:trPr>
        <w:tc>
          <w:tcPr>
            <w:tcW w:w="0" w:type="auto"/>
            <w:vAlign w:val="center"/>
          </w:tcPr>
          <w:p w:rsidR="000543A8" w:rsidRPr="003E79FF" w:rsidRDefault="000543A8" w:rsidP="000543A8">
            <w:pPr>
              <w:jc w:val="center"/>
              <w:rPr>
                <w:b/>
                <w:i/>
                <w:sz w:val="18"/>
                <w:u w:val="single"/>
              </w:rPr>
            </w:pPr>
            <w:r w:rsidRPr="003E79FF">
              <w:rPr>
                <w:b/>
                <w:i/>
                <w:sz w:val="18"/>
                <w:u w:val="single"/>
              </w:rPr>
              <w:t>Medio menor</w:t>
            </w:r>
          </w:p>
        </w:tc>
        <w:tc>
          <w:tcPr>
            <w:tcW w:w="0" w:type="auto"/>
            <w:vAlign w:val="center"/>
          </w:tcPr>
          <w:p w:rsidR="000543A8" w:rsidRPr="00834E11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10:30 hrs.</w:t>
            </w:r>
          </w:p>
        </w:tc>
        <w:tc>
          <w:tcPr>
            <w:tcW w:w="0" w:type="auto"/>
            <w:vAlign w:val="center"/>
          </w:tcPr>
          <w:p w:rsidR="000543A8" w:rsidRPr="00834E11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Pr="00834E11">
              <w:rPr>
                <w:sz w:val="18"/>
              </w:rPr>
              <w:t>: 30</w:t>
            </w:r>
            <w:r>
              <w:rPr>
                <w:sz w:val="18"/>
              </w:rPr>
              <w:t xml:space="preserve"> hrs.</w:t>
            </w:r>
          </w:p>
        </w:tc>
        <w:tc>
          <w:tcPr>
            <w:tcW w:w="1260" w:type="dxa"/>
            <w:vAlign w:val="center"/>
          </w:tcPr>
          <w:p w:rsidR="000543A8" w:rsidRPr="00834E11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Educadora del Nivel</w:t>
            </w:r>
          </w:p>
        </w:tc>
        <w:tc>
          <w:tcPr>
            <w:tcW w:w="1716" w:type="dxa"/>
            <w:vAlign w:val="center"/>
          </w:tcPr>
          <w:p w:rsidR="000543A8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Patio de luz</w:t>
            </w:r>
          </w:p>
          <w:p w:rsidR="000543A8" w:rsidRPr="00834E11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Patios Exteriores </w:t>
            </w:r>
            <w:r w:rsidRPr="00834E11">
              <w:rPr>
                <w:sz w:val="18"/>
              </w:rPr>
              <w:t xml:space="preserve"> </w:t>
            </w:r>
          </w:p>
        </w:tc>
      </w:tr>
      <w:tr w:rsidR="000543A8" w:rsidTr="000543A8">
        <w:trPr>
          <w:trHeight w:val="680"/>
        </w:trPr>
        <w:tc>
          <w:tcPr>
            <w:tcW w:w="0" w:type="auto"/>
            <w:vAlign w:val="center"/>
          </w:tcPr>
          <w:p w:rsidR="000543A8" w:rsidRPr="003E79FF" w:rsidRDefault="000543A8" w:rsidP="000543A8">
            <w:pPr>
              <w:jc w:val="center"/>
              <w:rPr>
                <w:b/>
                <w:i/>
                <w:sz w:val="18"/>
                <w:u w:val="single"/>
              </w:rPr>
            </w:pPr>
            <w:r w:rsidRPr="003E79FF">
              <w:rPr>
                <w:b/>
                <w:i/>
                <w:sz w:val="18"/>
                <w:u w:val="single"/>
              </w:rPr>
              <w:t>Heterogéneo</w:t>
            </w:r>
          </w:p>
        </w:tc>
        <w:tc>
          <w:tcPr>
            <w:tcW w:w="0" w:type="auto"/>
            <w:vAlign w:val="center"/>
          </w:tcPr>
          <w:p w:rsidR="000543A8" w:rsidRPr="00834E11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 hrs.</w:t>
            </w:r>
          </w:p>
        </w:tc>
        <w:tc>
          <w:tcPr>
            <w:tcW w:w="0" w:type="auto"/>
            <w:vAlign w:val="center"/>
          </w:tcPr>
          <w:p w:rsidR="000543A8" w:rsidRPr="00834E11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Pr="00834E11">
              <w:rPr>
                <w:sz w:val="18"/>
              </w:rPr>
              <w:t>:00</w:t>
            </w:r>
            <w:r>
              <w:rPr>
                <w:sz w:val="18"/>
              </w:rPr>
              <w:t xml:space="preserve"> hrs.</w:t>
            </w:r>
          </w:p>
        </w:tc>
        <w:tc>
          <w:tcPr>
            <w:tcW w:w="1260" w:type="dxa"/>
            <w:vAlign w:val="center"/>
          </w:tcPr>
          <w:p w:rsidR="000543A8" w:rsidRPr="00834E11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Educadora del Nivel</w:t>
            </w:r>
          </w:p>
        </w:tc>
        <w:tc>
          <w:tcPr>
            <w:tcW w:w="1716" w:type="dxa"/>
            <w:vAlign w:val="center"/>
          </w:tcPr>
          <w:p w:rsidR="000543A8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Patio de luz</w:t>
            </w:r>
          </w:p>
          <w:p w:rsidR="000543A8" w:rsidRPr="00834E11" w:rsidRDefault="000543A8" w:rsidP="0005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Patios Exteriores </w:t>
            </w:r>
            <w:r w:rsidRPr="00834E11">
              <w:rPr>
                <w:sz w:val="18"/>
              </w:rPr>
              <w:t xml:space="preserve"> </w:t>
            </w:r>
          </w:p>
        </w:tc>
      </w:tr>
    </w:tbl>
    <w:p w:rsidR="003E79FF" w:rsidRDefault="003E79FF" w:rsidP="003E79FF">
      <w:pPr>
        <w:spacing w:after="0" w:line="240" w:lineRule="auto"/>
      </w:pPr>
    </w:p>
    <w:p w:rsidR="003E79FF" w:rsidRDefault="003E79FF" w:rsidP="003E79FF">
      <w:pPr>
        <w:spacing w:after="0" w:line="240" w:lineRule="auto"/>
      </w:pPr>
    </w:p>
    <w:p w:rsidR="00DF6C7C" w:rsidRDefault="00DF6C7C" w:rsidP="004C33F5">
      <w:pPr>
        <w:spacing w:after="0" w:line="240" w:lineRule="auto"/>
      </w:pPr>
    </w:p>
    <w:p w:rsidR="00257FAD" w:rsidRDefault="00257FAD" w:rsidP="004C33F5">
      <w:pPr>
        <w:spacing w:after="0" w:line="240" w:lineRule="auto"/>
      </w:pPr>
    </w:p>
    <w:p w:rsidR="00257FAD" w:rsidRDefault="00257FAD" w:rsidP="004C33F5">
      <w:pPr>
        <w:spacing w:after="0" w:line="240" w:lineRule="auto"/>
      </w:pPr>
    </w:p>
    <w:p w:rsidR="00257FAD" w:rsidRDefault="00257FAD" w:rsidP="004C33F5">
      <w:pPr>
        <w:spacing w:after="0" w:line="240" w:lineRule="auto"/>
      </w:pPr>
    </w:p>
    <w:p w:rsidR="00257FAD" w:rsidRDefault="00257FAD" w:rsidP="004C33F5">
      <w:pPr>
        <w:spacing w:after="0" w:line="240" w:lineRule="auto"/>
      </w:pPr>
    </w:p>
    <w:p w:rsidR="000543A8" w:rsidRDefault="000543A8" w:rsidP="004C33F5">
      <w:pPr>
        <w:spacing w:after="0" w:line="240" w:lineRule="auto"/>
        <w:rPr>
          <w:b/>
          <w:i/>
          <w:u w:val="single"/>
        </w:rPr>
      </w:pPr>
    </w:p>
    <w:p w:rsidR="000543A8" w:rsidRDefault="000543A8" w:rsidP="004C33F5">
      <w:pPr>
        <w:spacing w:after="0" w:line="240" w:lineRule="auto"/>
        <w:rPr>
          <w:b/>
          <w:i/>
          <w:u w:val="single"/>
        </w:rPr>
      </w:pPr>
    </w:p>
    <w:p w:rsidR="000543A8" w:rsidRDefault="000543A8" w:rsidP="004C33F5">
      <w:pPr>
        <w:spacing w:after="0" w:line="240" w:lineRule="auto"/>
        <w:rPr>
          <w:b/>
          <w:i/>
          <w:u w:val="single"/>
        </w:rPr>
      </w:pPr>
    </w:p>
    <w:p w:rsidR="004C33F5" w:rsidRDefault="004C33F5" w:rsidP="004C33F5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5-</w:t>
      </w:r>
      <w:r w:rsidR="005B2D6D">
        <w:rPr>
          <w:b/>
          <w:i/>
          <w:u w:val="single"/>
        </w:rPr>
        <w:t>.ORGANIZACIÓN DE USO DE BAÑO.</w:t>
      </w:r>
    </w:p>
    <w:p w:rsidR="00257FAD" w:rsidRDefault="00257FAD" w:rsidP="006510D1">
      <w:pPr>
        <w:spacing w:after="0" w:line="240" w:lineRule="auto"/>
        <w:jc w:val="both"/>
        <w:rPr>
          <w:u w:val="single"/>
        </w:rPr>
      </w:pPr>
      <w:r w:rsidRPr="007B1746">
        <w:t xml:space="preserve"> </w:t>
      </w:r>
      <w:r w:rsidR="007B1746">
        <w:t xml:space="preserve">       </w:t>
      </w:r>
      <w:r w:rsidRPr="007B1746">
        <w:t>5.1</w:t>
      </w:r>
      <w:r w:rsidRPr="00257FAD">
        <w:rPr>
          <w:u w:val="single"/>
        </w:rPr>
        <w:t xml:space="preserve"> Definición de capacidad máxima durante </w:t>
      </w:r>
      <w:r w:rsidR="00C1227D">
        <w:rPr>
          <w:u w:val="single"/>
        </w:rPr>
        <w:t>su utilización por jornada</w:t>
      </w:r>
      <w:r>
        <w:rPr>
          <w:u w:val="single"/>
        </w:rPr>
        <w:t>.</w:t>
      </w:r>
    </w:p>
    <w:p w:rsidR="00257FAD" w:rsidRDefault="007B1746" w:rsidP="006510D1">
      <w:pPr>
        <w:spacing w:after="0" w:line="240" w:lineRule="auto"/>
        <w:jc w:val="both"/>
      </w:pPr>
      <w:r w:rsidRPr="007B1746">
        <w:t xml:space="preserve">            </w:t>
      </w:r>
      <w:r w:rsidR="00257FAD" w:rsidRPr="007B1746">
        <w:rPr>
          <w:b/>
        </w:rPr>
        <w:t>*Mudador:</w:t>
      </w:r>
      <w:r w:rsidR="00257FAD">
        <w:rPr>
          <w:u w:val="single"/>
        </w:rPr>
        <w:t xml:space="preserve"> </w:t>
      </w:r>
      <w:r w:rsidR="00257FAD">
        <w:t xml:space="preserve">capacidad de 2 lactantes y 2 adultos máximo. </w:t>
      </w:r>
    </w:p>
    <w:p w:rsidR="00DF6C7C" w:rsidRPr="00257FAD" w:rsidRDefault="007B1746" w:rsidP="006510D1">
      <w:pPr>
        <w:spacing w:after="0" w:line="240" w:lineRule="auto"/>
        <w:jc w:val="both"/>
      </w:pPr>
      <w:r>
        <w:rPr>
          <w:b/>
        </w:rPr>
        <w:t xml:space="preserve">            </w:t>
      </w:r>
      <w:r w:rsidR="00257FAD" w:rsidRPr="007B1746">
        <w:rPr>
          <w:b/>
        </w:rPr>
        <w:t>*Baño de párvulos:</w:t>
      </w:r>
      <w:r w:rsidR="00257FAD" w:rsidRPr="00257FAD">
        <w:t xml:space="preserve"> capacidad de 5 párvulos y un adulto  </w:t>
      </w:r>
      <w:r w:rsidR="00257FAD">
        <w:t>máximo.</w:t>
      </w:r>
    </w:p>
    <w:p w:rsidR="00DF6C7C" w:rsidRPr="005B2D6D" w:rsidRDefault="007B1746" w:rsidP="006510D1">
      <w:pPr>
        <w:spacing w:after="0" w:line="240" w:lineRule="auto"/>
        <w:jc w:val="both"/>
        <w:rPr>
          <w:i/>
          <w:u w:val="single"/>
        </w:rPr>
      </w:pPr>
      <w:r>
        <w:rPr>
          <w:i/>
        </w:rPr>
        <w:t xml:space="preserve">        </w:t>
      </w:r>
      <w:r w:rsidR="00257FAD" w:rsidRPr="007B1746">
        <w:rPr>
          <w:i/>
        </w:rPr>
        <w:t>5.2</w:t>
      </w:r>
      <w:r w:rsidR="00257FAD" w:rsidRPr="005B2D6D">
        <w:rPr>
          <w:i/>
          <w:u w:val="single"/>
        </w:rPr>
        <w:t xml:space="preserve"> Organización:</w:t>
      </w:r>
    </w:p>
    <w:p w:rsidR="00257FAD" w:rsidRDefault="007B1746" w:rsidP="006510D1">
      <w:pPr>
        <w:spacing w:after="0" w:line="240" w:lineRule="auto"/>
        <w:jc w:val="both"/>
      </w:pPr>
      <w:r>
        <w:t xml:space="preserve">           </w:t>
      </w:r>
      <w:r w:rsidR="00257FAD" w:rsidRPr="005B2D6D">
        <w:t>* Se demarcar</w:t>
      </w:r>
      <w:r w:rsidR="006510D1">
        <w:t>á</w:t>
      </w:r>
      <w:r w:rsidR="00257FAD" w:rsidRPr="005B2D6D">
        <w:t xml:space="preserve"> los espacios de espera fuera del baño. </w:t>
      </w:r>
    </w:p>
    <w:p w:rsidR="005B2D6D" w:rsidRPr="005B2D6D" w:rsidRDefault="007B1746" w:rsidP="006510D1">
      <w:pPr>
        <w:spacing w:after="0" w:line="240" w:lineRule="auto"/>
        <w:jc w:val="both"/>
      </w:pPr>
      <w:r>
        <w:t xml:space="preserve">           </w:t>
      </w:r>
      <w:r w:rsidR="0043183B">
        <w:t>*Se d</w:t>
      </w:r>
      <w:r w:rsidR="005B2D6D">
        <w:t>emarca</w:t>
      </w:r>
      <w:r w:rsidR="006510D1">
        <w:t>r</w:t>
      </w:r>
      <w:r w:rsidR="0043183B">
        <w:t>á</w:t>
      </w:r>
      <w:r w:rsidR="005B2D6D">
        <w:t xml:space="preserve"> los espacios </w:t>
      </w:r>
      <w:r w:rsidR="00C1227D">
        <w:t xml:space="preserve">de utilización </w:t>
      </w:r>
      <w:r w:rsidR="005B2D6D">
        <w:t>dentro del baño.</w:t>
      </w:r>
    </w:p>
    <w:p w:rsidR="00032624" w:rsidRPr="0085055A" w:rsidRDefault="007B1746" w:rsidP="006510D1">
      <w:pPr>
        <w:spacing w:after="0" w:line="240" w:lineRule="auto"/>
        <w:ind w:left="567" w:hanging="567"/>
        <w:jc w:val="both"/>
      </w:pPr>
      <w:r>
        <w:t xml:space="preserve">           </w:t>
      </w:r>
      <w:r w:rsidR="0043183B">
        <w:t>*Se p</w:t>
      </w:r>
      <w:r w:rsidR="00257FAD" w:rsidRPr="005B2D6D">
        <w:t>rocurar</w:t>
      </w:r>
      <w:r w:rsidR="0043183B">
        <w:t>á</w:t>
      </w:r>
      <w:r w:rsidR="00257FAD" w:rsidRPr="005B2D6D">
        <w:t xml:space="preserve"> llevar los útiles de aseo </w:t>
      </w:r>
      <w:r w:rsidR="0037257F">
        <w:t>que se utilizará</w:t>
      </w:r>
      <w:r w:rsidR="005B2D6D" w:rsidRPr="005B2D6D">
        <w:t xml:space="preserve">n </w:t>
      </w:r>
      <w:r w:rsidR="00C1227D">
        <w:t xml:space="preserve">para el periodo de muda </w:t>
      </w:r>
      <w:r w:rsidR="005B2D6D" w:rsidRPr="005B2D6D">
        <w:t>de una ve</w:t>
      </w:r>
      <w:r w:rsidR="00C1227D">
        <w:t>z para evitar el tránsito entre</w:t>
      </w:r>
      <w:r>
        <w:t xml:space="preserve"> sala </w:t>
      </w:r>
      <w:r w:rsidR="005B2D6D">
        <w:t xml:space="preserve">y mudador innecesariamente. </w:t>
      </w:r>
    </w:p>
    <w:p w:rsidR="00032624" w:rsidRDefault="00032624" w:rsidP="006510D1">
      <w:pPr>
        <w:spacing w:after="0" w:line="240" w:lineRule="auto"/>
        <w:jc w:val="both"/>
        <w:rPr>
          <w:b/>
          <w:i/>
          <w:u w:val="single"/>
        </w:rPr>
      </w:pPr>
    </w:p>
    <w:p w:rsidR="00D26B85" w:rsidRDefault="00D26B85" w:rsidP="004C33F5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6-.EVITAR CONCENTRACIÓN DE MÁS DE 50 PERSONAS EN UN ESPACIO ABIERTO O CERRADO.</w:t>
      </w:r>
    </w:p>
    <w:p w:rsidR="00D707D0" w:rsidRPr="00784F21" w:rsidRDefault="00D707D0" w:rsidP="006510D1">
      <w:pPr>
        <w:spacing w:after="0" w:line="240" w:lineRule="auto"/>
        <w:jc w:val="both"/>
      </w:pPr>
      <w:r w:rsidRPr="00784F21">
        <w:t xml:space="preserve"> Para evita</w:t>
      </w:r>
      <w:r w:rsidR="00784F21" w:rsidRPr="00784F21">
        <w:t>r las aglomeraciones, como se describe en lo</w:t>
      </w:r>
      <w:r w:rsidR="006510D1">
        <w:t>s puntos anteriores</w:t>
      </w:r>
      <w:r w:rsidR="0043183B">
        <w:t>,</w:t>
      </w:r>
      <w:r w:rsidR="006510D1">
        <w:t xml:space="preserve"> se trabajará</w:t>
      </w:r>
      <w:r w:rsidR="00784F21" w:rsidRPr="00784F21">
        <w:t>n con horario diferidos el ingreso y sal</w:t>
      </w:r>
      <w:r w:rsidR="0043183B">
        <w:t>ida de los párvulos de nuestro E</w:t>
      </w:r>
      <w:r w:rsidR="00784F21" w:rsidRPr="00784F21">
        <w:t>s</w:t>
      </w:r>
      <w:r w:rsidR="0043183B">
        <w:t>tablecimiento y</w:t>
      </w:r>
      <w:r w:rsidR="00784F21" w:rsidRPr="00784F21">
        <w:t xml:space="preserve"> el uso de las distintas dependencias  para velar el distanciamiento.</w:t>
      </w:r>
      <w:r w:rsidR="0043183B">
        <w:t xml:space="preserve"> Se tomarán o</w:t>
      </w:r>
      <w:r w:rsidR="00780FF2">
        <w:t>tras medidas</w:t>
      </w:r>
      <w:r w:rsidR="0043183B">
        <w:t>,</w:t>
      </w:r>
      <w:r w:rsidR="00780FF2">
        <w:t xml:space="preserve"> como:</w:t>
      </w:r>
    </w:p>
    <w:p w:rsidR="00784F21" w:rsidRDefault="002A6CD5" w:rsidP="006510D1">
      <w:pPr>
        <w:spacing w:after="0" w:line="240" w:lineRule="auto"/>
        <w:jc w:val="both"/>
      </w:pPr>
      <w:r>
        <w:t>*</w:t>
      </w:r>
      <w:r w:rsidR="006510D1">
        <w:t>Se evitará</w:t>
      </w:r>
      <w:r w:rsidR="00784F21" w:rsidRPr="00784F21">
        <w:t xml:space="preserve">n los recreos </w:t>
      </w:r>
      <w:r w:rsidR="00784F21">
        <w:t>m</w:t>
      </w:r>
      <w:r w:rsidR="00784F21" w:rsidRPr="00784F21">
        <w:t xml:space="preserve">asivos, y </w:t>
      </w:r>
      <w:r w:rsidR="0037257F">
        <w:t>NO se realizará</w:t>
      </w:r>
      <w:r>
        <w:t xml:space="preserve">n </w:t>
      </w:r>
      <w:r w:rsidR="00784F21" w:rsidRPr="00784F21">
        <w:t xml:space="preserve">actividades </w:t>
      </w:r>
      <w:r w:rsidRPr="00784F21">
        <w:t>pedagógicas, artísticas</w:t>
      </w:r>
      <w:r>
        <w:t xml:space="preserve"> y/o </w:t>
      </w:r>
      <w:r w:rsidRPr="00784F21">
        <w:t xml:space="preserve">sociales </w:t>
      </w:r>
      <w:r w:rsidR="0037257F">
        <w:t>que se acostumbrab</w:t>
      </w:r>
      <w:r w:rsidR="0043183B">
        <w:t>an a realizar a nivel de E</w:t>
      </w:r>
      <w:r w:rsidR="00784F21" w:rsidRPr="00784F21">
        <w:t>stablecimiento</w:t>
      </w:r>
      <w:r>
        <w:t>.</w:t>
      </w:r>
    </w:p>
    <w:p w:rsidR="00784F21" w:rsidRDefault="002A6CD5" w:rsidP="006510D1">
      <w:pPr>
        <w:spacing w:after="0" w:line="240" w:lineRule="auto"/>
        <w:jc w:val="both"/>
      </w:pPr>
      <w:r>
        <w:lastRenderedPageBreak/>
        <w:t>*</w:t>
      </w:r>
      <w:r w:rsidR="00784F21">
        <w:t xml:space="preserve">Las </w:t>
      </w:r>
      <w:r>
        <w:t>reuniones de A</w:t>
      </w:r>
      <w:r w:rsidR="00784F21">
        <w:t>poderados y/o ent</w:t>
      </w:r>
      <w:r w:rsidR="0043183B">
        <w:t>revistas personales se realizarán</w:t>
      </w:r>
      <w:r w:rsidR="00784F21">
        <w:t xml:space="preserve"> a través de plataformas online o vía telefónica. </w:t>
      </w:r>
    </w:p>
    <w:p w:rsidR="008209BC" w:rsidRDefault="002A6CD5" w:rsidP="006510D1">
      <w:pPr>
        <w:spacing w:after="0" w:line="240" w:lineRule="auto"/>
        <w:jc w:val="both"/>
      </w:pPr>
      <w:r>
        <w:t>*</w:t>
      </w:r>
      <w:r w:rsidR="0043183B">
        <w:t>Los</w:t>
      </w:r>
      <w:r w:rsidR="008209BC">
        <w:t xml:space="preserve"> horarios d</w:t>
      </w:r>
      <w:r w:rsidR="0043183B">
        <w:t xml:space="preserve">e distracción y/o alimentación del equipo de trabajo, </w:t>
      </w:r>
      <w:r w:rsidR="008209BC">
        <w:t>será</w:t>
      </w:r>
      <w:r w:rsidR="0043183B">
        <w:t>n organizados</w:t>
      </w:r>
      <w:r w:rsidR="008209BC">
        <w:t xml:space="preserve"> de manera ajustada</w:t>
      </w:r>
      <w:r w:rsidR="0043183B">
        <w:t>,</w:t>
      </w:r>
      <w:r w:rsidR="008209BC">
        <w:t xml:space="preserve"> para velar por el cumplimiento del d</w:t>
      </w:r>
      <w:r w:rsidR="0043183B">
        <w:t>istanciamiento social.</w:t>
      </w:r>
      <w:r w:rsidR="008209BC">
        <w:t xml:space="preserve"> </w:t>
      </w:r>
    </w:p>
    <w:p w:rsidR="00EA76FC" w:rsidRDefault="00EA76FC" w:rsidP="002A6CD5">
      <w:pPr>
        <w:spacing w:after="0" w:line="240" w:lineRule="auto"/>
      </w:pPr>
    </w:p>
    <w:p w:rsidR="00622E9B" w:rsidRDefault="00622E9B" w:rsidP="002A6CD5">
      <w:pPr>
        <w:spacing w:after="0" w:line="240" w:lineRule="auto"/>
      </w:pPr>
    </w:p>
    <w:p w:rsidR="00622E9B" w:rsidRDefault="00622E9B" w:rsidP="002A6CD5">
      <w:pPr>
        <w:spacing w:after="0" w:line="240" w:lineRule="auto"/>
      </w:pPr>
    </w:p>
    <w:p w:rsidR="00622E9B" w:rsidRDefault="00622E9B" w:rsidP="002A6CD5">
      <w:pPr>
        <w:spacing w:after="0" w:line="240" w:lineRule="auto"/>
      </w:pPr>
    </w:p>
    <w:p w:rsidR="00EA76FC" w:rsidRDefault="00EA76FC" w:rsidP="00EA76FC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7-. INFORMAR.</w:t>
      </w:r>
    </w:p>
    <w:p w:rsidR="00EA76FC" w:rsidRDefault="00780FF2" w:rsidP="006510D1">
      <w:pPr>
        <w:spacing w:after="0" w:line="240" w:lineRule="auto"/>
        <w:jc w:val="both"/>
      </w:pPr>
      <w:r>
        <w:t xml:space="preserve"> </w:t>
      </w:r>
      <w:r w:rsidR="006510D1">
        <w:t>Se informará</w:t>
      </w:r>
      <w:r w:rsidR="00194433">
        <w:t>n de los protocolos de acción</w:t>
      </w:r>
      <w:r w:rsidR="00EA76FC" w:rsidRPr="0072467C">
        <w:t xml:space="preserve"> a través de recordatorios o señaléticas informativas </w:t>
      </w:r>
      <w:r w:rsidR="00EA76FC">
        <w:t>en dis</w:t>
      </w:r>
      <w:r w:rsidR="00194433">
        <w:t xml:space="preserve">tintas dependencias de nuestro Establecimiento. Estos estarán dispuestos de manera estratégica para que se encuentren </w:t>
      </w:r>
      <w:r w:rsidR="00EA76FC">
        <w:t xml:space="preserve">a la vista de apoderados, equipo de trabajo y párvulos. </w:t>
      </w:r>
    </w:p>
    <w:p w:rsidR="0085055A" w:rsidRDefault="00780FF2" w:rsidP="006510D1">
      <w:pPr>
        <w:spacing w:after="0" w:line="240" w:lineRule="auto"/>
        <w:jc w:val="both"/>
      </w:pPr>
      <w:r>
        <w:t>También s</w:t>
      </w:r>
      <w:r w:rsidR="006510D1">
        <w:t>e reportará</w:t>
      </w:r>
      <w:r w:rsidR="00EA76FC">
        <w:t xml:space="preserve"> al apoderado cualquier cambio o nuevas adaptaciones de protocolos, horarios, etc.</w:t>
      </w:r>
    </w:p>
    <w:p w:rsidR="00EA76FC" w:rsidRDefault="006510D1" w:rsidP="006510D1">
      <w:pPr>
        <w:spacing w:after="0" w:line="240" w:lineRule="auto"/>
        <w:jc w:val="both"/>
      </w:pPr>
      <w:r>
        <w:t>Se</w:t>
      </w:r>
      <w:r w:rsidR="00780FF2">
        <w:t xml:space="preserve"> </w:t>
      </w:r>
      <w:r w:rsidR="00EA76FC">
        <w:t>informar</w:t>
      </w:r>
      <w:r>
        <w:t>á</w:t>
      </w:r>
      <w:r w:rsidR="00EA76FC">
        <w:t xml:space="preserve"> al apoderado</w:t>
      </w:r>
      <w:r w:rsidR="00194433">
        <w:t>,</w:t>
      </w:r>
      <w:r w:rsidR="00EA76FC">
        <w:t xml:space="preserve"> a través de agenda o vía telefónica, cualquier cambio de ánimo o</w:t>
      </w:r>
      <w:r w:rsidR="00194433">
        <w:t xml:space="preserve"> de estado de salud del párvulo durante la permanencia de éste en nuestro E</w:t>
      </w:r>
      <w:r w:rsidR="00EA76FC">
        <w:t xml:space="preserve">stablecimiento. </w:t>
      </w:r>
    </w:p>
    <w:p w:rsidR="005B2D6D" w:rsidRPr="00EA76FC" w:rsidRDefault="00EA76FC" w:rsidP="006510D1">
      <w:pPr>
        <w:spacing w:after="0" w:line="240" w:lineRule="auto"/>
        <w:jc w:val="both"/>
        <w:rPr>
          <w:i/>
        </w:rPr>
      </w:pPr>
      <w:r>
        <w:t xml:space="preserve"> </w:t>
      </w:r>
      <w:r w:rsidR="007B1746">
        <w:rPr>
          <w:b/>
          <w:i/>
          <w:u w:val="single"/>
        </w:rPr>
        <w:t xml:space="preserve">  </w:t>
      </w:r>
    </w:p>
    <w:p w:rsidR="00D26B85" w:rsidRDefault="002A6CD5" w:rsidP="006510D1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8-</w:t>
      </w:r>
      <w:r w:rsidR="00D26B85">
        <w:rPr>
          <w:b/>
          <w:i/>
          <w:u w:val="single"/>
        </w:rPr>
        <w:t>.INFORMAR A TODA LA COMUNIDAD EDUCATIVA RESPECTO A LOS PROTOCOLOS ESTABLECIDOS.</w:t>
      </w:r>
    </w:p>
    <w:p w:rsidR="005D3491" w:rsidRDefault="005D3491" w:rsidP="006510D1">
      <w:pPr>
        <w:spacing w:after="0" w:line="240" w:lineRule="auto"/>
        <w:jc w:val="both"/>
      </w:pPr>
      <w:r w:rsidRPr="005D3491">
        <w:t xml:space="preserve">Esta información </w:t>
      </w:r>
      <w:r w:rsidR="0072467C" w:rsidRPr="005D3491">
        <w:t>será</w:t>
      </w:r>
      <w:r w:rsidRPr="005D3491">
        <w:t xml:space="preserve"> entregada a los padres y apoderados a través de nuestra </w:t>
      </w:r>
      <w:r w:rsidR="0072467C" w:rsidRPr="005D3491">
        <w:t>página</w:t>
      </w:r>
      <w:r w:rsidRPr="005D3491">
        <w:t xml:space="preserve"> web y de igual </w:t>
      </w:r>
      <w:r w:rsidR="0072467C" w:rsidRPr="005D3491">
        <w:t>man</w:t>
      </w:r>
      <w:r w:rsidR="0072467C">
        <w:t>e</w:t>
      </w:r>
      <w:r w:rsidR="0072467C" w:rsidRPr="005D3491">
        <w:t>ra</w:t>
      </w:r>
      <w:r w:rsidRPr="005D3491">
        <w:t xml:space="preserve"> </w:t>
      </w:r>
      <w:r w:rsidR="0072467C" w:rsidRPr="005D3491">
        <w:t>será</w:t>
      </w:r>
      <w:r w:rsidRPr="005D3491">
        <w:t xml:space="preserve"> enviado a</w:t>
      </w:r>
      <w:r w:rsidR="0072467C">
        <w:t xml:space="preserve"> </w:t>
      </w:r>
      <w:r w:rsidR="00194433">
        <w:t>sus correos personales. E</w:t>
      </w:r>
      <w:r w:rsidRPr="005D3491">
        <w:t xml:space="preserve">n este </w:t>
      </w:r>
      <w:r w:rsidR="0072467C" w:rsidRPr="005D3491">
        <w:t>último</w:t>
      </w:r>
      <w:r w:rsidR="006510D1">
        <w:t xml:space="preserve"> se adjuntará</w:t>
      </w:r>
      <w:r w:rsidRPr="005D3491">
        <w:t xml:space="preserve"> una declaración en la </w:t>
      </w:r>
      <w:r w:rsidR="0072467C" w:rsidRPr="005D3491">
        <w:t>cual</w:t>
      </w:r>
      <w:r w:rsidRPr="005D3491">
        <w:t xml:space="preserve"> nos </w:t>
      </w:r>
      <w:r w:rsidR="00194433">
        <w:t>podrán confirmar su conocimiento,</w:t>
      </w:r>
      <w:r w:rsidRPr="005D3491">
        <w:t xml:space="preserve"> recepción </w:t>
      </w:r>
      <w:r w:rsidR="00194433">
        <w:t xml:space="preserve">y aceptación </w:t>
      </w:r>
      <w:r w:rsidRPr="005D3491">
        <w:t xml:space="preserve">de nuestro </w:t>
      </w:r>
      <w:r w:rsidR="0072467C" w:rsidRPr="005D3491">
        <w:t>protocolo.</w:t>
      </w:r>
    </w:p>
    <w:p w:rsidR="0085055A" w:rsidRPr="00622E9B" w:rsidRDefault="00194433" w:rsidP="006510D1">
      <w:pPr>
        <w:spacing w:after="0" w:line="240" w:lineRule="auto"/>
        <w:jc w:val="both"/>
      </w:pPr>
      <w:r>
        <w:t>Al Equipo E</w:t>
      </w:r>
      <w:r w:rsidR="001E132D">
        <w:t>ducativo se</w:t>
      </w:r>
      <w:r>
        <w:t xml:space="preserve"> le</w:t>
      </w:r>
      <w:r w:rsidR="001E132D">
        <w:t xml:space="preserve"> entregará</w:t>
      </w:r>
      <w:r w:rsidR="00780FF2">
        <w:t xml:space="preserve"> una copia impresa </w:t>
      </w:r>
      <w:r w:rsidR="004D51CD">
        <w:t xml:space="preserve">del </w:t>
      </w:r>
      <w:r w:rsidR="00780FF2">
        <w:t>protocolo</w:t>
      </w:r>
      <w:r w:rsidR="004D51CD">
        <w:t xml:space="preserve"> y una de</w:t>
      </w:r>
      <w:r w:rsidR="00780FF2">
        <w:t xml:space="preserve">claración  de recepción y compromiso de la  ejecución </w:t>
      </w:r>
      <w:r>
        <w:t>de este. T</w:t>
      </w:r>
      <w:r w:rsidR="004D51CD">
        <w:t xml:space="preserve">ambién se </w:t>
      </w:r>
      <w:r w:rsidR="001E132D">
        <w:t>realizará</w:t>
      </w:r>
      <w:r w:rsidR="00640617">
        <w:t xml:space="preserve"> una inducción</w:t>
      </w:r>
      <w:r w:rsidR="004D51CD">
        <w:t xml:space="preserve"> </w:t>
      </w:r>
      <w:r w:rsidR="00780FF2">
        <w:t xml:space="preserve">para que puedan </w:t>
      </w:r>
      <w:r w:rsidR="004D51CD">
        <w:t>cumplir</w:t>
      </w:r>
      <w:r>
        <w:t>lo</w:t>
      </w:r>
      <w:r w:rsidR="004D51CD">
        <w:t xml:space="preserve"> de manera certera.</w:t>
      </w:r>
    </w:p>
    <w:p w:rsidR="0085055A" w:rsidRDefault="0085055A" w:rsidP="00032624">
      <w:pPr>
        <w:pStyle w:val="Prrafodelista"/>
        <w:spacing w:after="0" w:line="240" w:lineRule="auto"/>
        <w:rPr>
          <w:b/>
          <w:u w:val="single"/>
        </w:rPr>
      </w:pPr>
    </w:p>
    <w:p w:rsidR="00032624" w:rsidRPr="000543A8" w:rsidRDefault="00032624" w:rsidP="000543A8">
      <w:pPr>
        <w:spacing w:after="0" w:line="240" w:lineRule="auto"/>
        <w:rPr>
          <w:b/>
          <w:u w:val="single"/>
        </w:rPr>
      </w:pPr>
    </w:p>
    <w:p w:rsidR="00032624" w:rsidRPr="00032624" w:rsidRDefault="00D26B85" w:rsidP="00032624">
      <w:pPr>
        <w:pStyle w:val="Prrafodelista"/>
        <w:numPr>
          <w:ilvl w:val="0"/>
          <w:numId w:val="10"/>
        </w:numPr>
        <w:spacing w:after="0" w:line="240" w:lineRule="auto"/>
        <w:jc w:val="center"/>
        <w:rPr>
          <w:b/>
          <w:u w:val="single"/>
        </w:rPr>
      </w:pPr>
      <w:r w:rsidRPr="00032624">
        <w:rPr>
          <w:b/>
          <w:sz w:val="28"/>
          <w:u w:val="single"/>
        </w:rPr>
        <w:t>MEDIDAS PREVENTIVAS</w:t>
      </w:r>
      <w:r w:rsidR="00032624">
        <w:rPr>
          <w:b/>
          <w:sz w:val="28"/>
          <w:u w:val="single"/>
        </w:rPr>
        <w:t>.</w:t>
      </w:r>
    </w:p>
    <w:p w:rsidR="00032624" w:rsidRPr="00032624" w:rsidRDefault="00032624" w:rsidP="00032624">
      <w:pPr>
        <w:pStyle w:val="Prrafodelista"/>
        <w:spacing w:after="0" w:line="240" w:lineRule="auto"/>
        <w:rPr>
          <w:b/>
          <w:u w:val="single"/>
        </w:rPr>
      </w:pPr>
    </w:p>
    <w:p w:rsidR="00D26B85" w:rsidRPr="00D26B85" w:rsidRDefault="00D26B85" w:rsidP="00621260">
      <w:pPr>
        <w:spacing w:after="0" w:line="240" w:lineRule="auto"/>
        <w:rPr>
          <w:b/>
        </w:rPr>
      </w:pPr>
    </w:p>
    <w:p w:rsidR="00D26B85" w:rsidRDefault="00D26B85" w:rsidP="00D26B85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Pr="00621260">
        <w:rPr>
          <w:b/>
          <w:i/>
          <w:u w:val="single"/>
        </w:rPr>
        <w:t>-.</w:t>
      </w:r>
      <w:r w:rsidR="001E132D">
        <w:rPr>
          <w:b/>
          <w:i/>
          <w:u w:val="single"/>
        </w:rPr>
        <w:t>VENTILACIÓ</w:t>
      </w:r>
      <w:r>
        <w:rPr>
          <w:b/>
          <w:i/>
          <w:u w:val="single"/>
        </w:rPr>
        <w:t>N DE SALAS Y ESPACIOS COMUNES CERRADOS.</w:t>
      </w:r>
    </w:p>
    <w:p w:rsidR="00EA76FC" w:rsidRDefault="00EA76FC" w:rsidP="00D26B85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EA76FC" w:rsidRDefault="00EA76FC" w:rsidP="001E132D">
      <w:pPr>
        <w:spacing w:after="0" w:line="240" w:lineRule="auto"/>
        <w:jc w:val="both"/>
      </w:pPr>
      <w:r>
        <w:t xml:space="preserve">Se recomienda el abrir </w:t>
      </w:r>
      <w:r w:rsidR="00194433">
        <w:t>ventanas mucho más de lo normal</w:t>
      </w:r>
      <w:r>
        <w:t>, aunque las condiciones climática</w:t>
      </w:r>
      <w:r w:rsidR="00194433">
        <w:t>s no estén acorde para estas. E</w:t>
      </w:r>
      <w:r>
        <w:t>n estos casos, cabe recalcar que  la ventilación natural es la única opción factible para renovar el aire de las salas de actividades.</w:t>
      </w:r>
    </w:p>
    <w:p w:rsidR="00EA76FC" w:rsidRDefault="00EA76FC" w:rsidP="001E132D">
      <w:pPr>
        <w:spacing w:after="0" w:line="240" w:lineRule="auto"/>
        <w:jc w:val="both"/>
      </w:pPr>
      <w:r>
        <w:t xml:space="preserve">   Esta medida será realizada por la</w:t>
      </w:r>
      <w:r w:rsidR="00194433">
        <w:t xml:space="preserve"> primera persona que llegue al Establecimiento, se encargará</w:t>
      </w:r>
      <w:r>
        <w:t xml:space="preserve"> de abri</w:t>
      </w:r>
      <w:r w:rsidR="00194433">
        <w:t xml:space="preserve">r ventanas </w:t>
      </w:r>
      <w:r w:rsidR="001E132D">
        <w:t>en las distintas de</w:t>
      </w:r>
      <w:r w:rsidR="00194433">
        <w:t>pendencias del jardín</w:t>
      </w:r>
      <w:r>
        <w:t xml:space="preserve"> y</w:t>
      </w:r>
      <w:r w:rsidR="00194433">
        <w:t>,</w:t>
      </w:r>
      <w:r>
        <w:t xml:space="preserve"> de igual manera</w:t>
      </w:r>
      <w:r w:rsidR="00194433">
        <w:t>,</w:t>
      </w:r>
      <w:r>
        <w:t xml:space="preserve"> puertas del patio interior para que el flujo de aire sea mayor. </w:t>
      </w:r>
    </w:p>
    <w:p w:rsidR="003A0DF7" w:rsidRDefault="003A0DF7" w:rsidP="001E132D">
      <w:pPr>
        <w:spacing w:after="0" w:line="240" w:lineRule="auto"/>
        <w:jc w:val="both"/>
      </w:pPr>
    </w:p>
    <w:p w:rsidR="003A0DF7" w:rsidRDefault="004D51CD" w:rsidP="001E132D">
      <w:pPr>
        <w:tabs>
          <w:tab w:val="left" w:pos="3456"/>
        </w:tabs>
        <w:spacing w:after="0" w:line="240" w:lineRule="auto"/>
        <w:jc w:val="both"/>
      </w:pPr>
      <w:r>
        <w:t>A-. V</w:t>
      </w:r>
      <w:r w:rsidR="003A0DF7">
        <w:t>entilación de salas de actividades y espacios comunes.</w:t>
      </w:r>
    </w:p>
    <w:p w:rsidR="003A0DF7" w:rsidRPr="00A13C30" w:rsidRDefault="003A0DF7" w:rsidP="001E132D">
      <w:pPr>
        <w:tabs>
          <w:tab w:val="left" w:pos="3456"/>
        </w:tabs>
        <w:spacing w:after="0" w:line="240" w:lineRule="auto"/>
        <w:jc w:val="both"/>
      </w:pPr>
      <w:r>
        <w:t xml:space="preserve">* Horarios: </w:t>
      </w:r>
      <w:r w:rsidRPr="00A13C30">
        <w:rPr>
          <w:b/>
          <w:u w:val="single"/>
        </w:rPr>
        <w:t>Las salas de actividades</w:t>
      </w:r>
      <w:r w:rsidRPr="00A13C30">
        <w:t xml:space="preserve">, durante las jornadas o permanencia de párvulos en el jardín, </w:t>
      </w:r>
    </w:p>
    <w:p w:rsidR="003A0DF7" w:rsidRPr="00A13C30" w:rsidRDefault="003A0DF7" w:rsidP="001E132D">
      <w:pPr>
        <w:tabs>
          <w:tab w:val="left" w:pos="3456"/>
        </w:tabs>
        <w:spacing w:after="0" w:line="240" w:lineRule="auto"/>
        <w:jc w:val="both"/>
      </w:pPr>
      <w:r w:rsidRPr="00A13C30">
        <w:t xml:space="preserve">                   </w:t>
      </w:r>
      <w:r w:rsidR="001E132D">
        <w:t xml:space="preserve"> será</w:t>
      </w:r>
      <w:r w:rsidRPr="00A13C30">
        <w:t xml:space="preserve"> cada dos horas.</w:t>
      </w:r>
    </w:p>
    <w:p w:rsidR="003A0DF7" w:rsidRPr="00A13C30" w:rsidRDefault="003A0DF7" w:rsidP="001E132D">
      <w:pPr>
        <w:tabs>
          <w:tab w:val="left" w:pos="3456"/>
        </w:tabs>
        <w:spacing w:after="0" w:line="240" w:lineRule="auto"/>
        <w:jc w:val="both"/>
        <w:rPr>
          <w:b/>
        </w:rPr>
      </w:pPr>
      <w:r w:rsidRPr="00A13C30">
        <w:t xml:space="preserve">                   </w:t>
      </w:r>
      <w:r w:rsidR="00194433">
        <w:rPr>
          <w:b/>
          <w:u w:val="single"/>
        </w:rPr>
        <w:t>El Establecimiento E</w:t>
      </w:r>
      <w:r w:rsidRPr="00A13C30">
        <w:rPr>
          <w:b/>
          <w:u w:val="single"/>
        </w:rPr>
        <w:t>ducativo</w:t>
      </w:r>
      <w:r w:rsidRPr="00A13C30">
        <w:t xml:space="preserve"> por completo (todas sus dependencias) se ventilará antes                                                                              </w:t>
      </w:r>
    </w:p>
    <w:p w:rsidR="003A0DF7" w:rsidRDefault="001E132D" w:rsidP="001E132D">
      <w:pPr>
        <w:spacing w:after="0" w:line="240" w:lineRule="auto"/>
        <w:jc w:val="both"/>
      </w:pPr>
      <w:r>
        <w:t xml:space="preserve">                  </w:t>
      </w:r>
      <w:r w:rsidR="003A0DF7" w:rsidRPr="00A13C30">
        <w:t xml:space="preserve"> </w:t>
      </w:r>
      <w:proofErr w:type="gramStart"/>
      <w:r w:rsidR="003A0DF7" w:rsidRPr="00A13C30">
        <w:t>y</w:t>
      </w:r>
      <w:proofErr w:type="gramEnd"/>
      <w:r w:rsidR="003A0DF7" w:rsidRPr="00A13C30">
        <w:t xml:space="preserve"> después de las jornadas de actividades.</w:t>
      </w:r>
    </w:p>
    <w:p w:rsidR="003A0DF7" w:rsidRPr="00A13C30" w:rsidRDefault="003A0DF7" w:rsidP="001E132D">
      <w:pPr>
        <w:spacing w:after="0" w:line="240" w:lineRule="auto"/>
        <w:jc w:val="both"/>
      </w:pPr>
      <w:r>
        <w:t>*Responsables: Equipo educativo de sala y personal de aseo.</w:t>
      </w:r>
      <w:r w:rsidR="009248DC" w:rsidRPr="009248DC">
        <w:t xml:space="preserve"> </w:t>
      </w:r>
    </w:p>
    <w:p w:rsidR="00EA76FC" w:rsidRDefault="00EA76FC" w:rsidP="001E132D">
      <w:pPr>
        <w:spacing w:after="0" w:line="240" w:lineRule="auto"/>
        <w:jc w:val="both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D26B85" w:rsidRDefault="00D26B85" w:rsidP="000543A8">
      <w:pPr>
        <w:tabs>
          <w:tab w:val="left" w:pos="5445"/>
        </w:tabs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2-.</w:t>
      </w:r>
      <w:r w:rsidR="00E54F16">
        <w:rPr>
          <w:b/>
          <w:i/>
          <w:u w:val="single"/>
        </w:rPr>
        <w:t>ELIMINAR SALUDOS.</w:t>
      </w:r>
    </w:p>
    <w:p w:rsidR="000543A8" w:rsidRDefault="000543A8" w:rsidP="001E132D">
      <w:pPr>
        <w:tabs>
          <w:tab w:val="left" w:pos="5445"/>
        </w:tabs>
        <w:spacing w:after="0" w:line="240" w:lineRule="auto"/>
        <w:jc w:val="both"/>
        <w:rPr>
          <w:i/>
        </w:rPr>
      </w:pPr>
      <w:r>
        <w:rPr>
          <w:i/>
        </w:rPr>
        <w:t xml:space="preserve">Se </w:t>
      </w:r>
      <w:r w:rsidR="004D51CD">
        <w:rPr>
          <w:i/>
        </w:rPr>
        <w:t>entregará</w:t>
      </w:r>
      <w:r>
        <w:rPr>
          <w:i/>
        </w:rPr>
        <w:t xml:space="preserve"> al equipo de trabajo y párvulos</w:t>
      </w:r>
      <w:r w:rsidRPr="000543A8">
        <w:rPr>
          <w:i/>
        </w:rPr>
        <w:t xml:space="preserve"> distintas estr</w:t>
      </w:r>
      <w:r w:rsidR="00C1227D">
        <w:rPr>
          <w:i/>
        </w:rPr>
        <w:t>ategias de saludo</w:t>
      </w:r>
      <w:r w:rsidR="00194433">
        <w:rPr>
          <w:i/>
        </w:rPr>
        <w:t>,</w:t>
      </w:r>
      <w:r w:rsidR="00C1227D">
        <w:rPr>
          <w:i/>
        </w:rPr>
        <w:t xml:space="preserve"> que no contemplen </w:t>
      </w:r>
      <w:r w:rsidR="00194433">
        <w:rPr>
          <w:i/>
        </w:rPr>
        <w:t xml:space="preserve">contacto físico, </w:t>
      </w:r>
      <w:r>
        <w:rPr>
          <w:i/>
        </w:rPr>
        <w:t xml:space="preserve">considerando que </w:t>
      </w:r>
      <w:r w:rsidR="00194433">
        <w:rPr>
          <w:i/>
        </w:rPr>
        <w:t>é</w:t>
      </w:r>
      <w:r w:rsidR="001E132D">
        <w:rPr>
          <w:i/>
        </w:rPr>
        <w:t>ste</w:t>
      </w:r>
      <w:r w:rsidR="004D51CD">
        <w:rPr>
          <w:i/>
        </w:rPr>
        <w:t xml:space="preserve"> </w:t>
      </w:r>
      <w:r w:rsidR="00DD152B">
        <w:rPr>
          <w:i/>
        </w:rPr>
        <w:t xml:space="preserve">es la principal causa </w:t>
      </w:r>
      <w:r>
        <w:rPr>
          <w:i/>
        </w:rPr>
        <w:t xml:space="preserve">de contagio con una persona infectada, </w:t>
      </w:r>
      <w:r w:rsidR="00DD152B">
        <w:rPr>
          <w:i/>
        </w:rPr>
        <w:t xml:space="preserve">si también </w:t>
      </w:r>
      <w:r w:rsidR="004D51CD">
        <w:rPr>
          <w:i/>
        </w:rPr>
        <w:t xml:space="preserve">recordamos </w:t>
      </w:r>
      <w:r w:rsidR="00DD152B">
        <w:rPr>
          <w:i/>
        </w:rPr>
        <w:t xml:space="preserve"> que hay algunas </w:t>
      </w:r>
      <w:r w:rsidR="001E132D">
        <w:rPr>
          <w:i/>
        </w:rPr>
        <w:t xml:space="preserve">personas que </w:t>
      </w:r>
      <w:r>
        <w:rPr>
          <w:i/>
        </w:rPr>
        <w:t>no presentan síntomas visibles.</w:t>
      </w:r>
    </w:p>
    <w:p w:rsidR="000543A8" w:rsidRDefault="000543A8" w:rsidP="001E132D">
      <w:pPr>
        <w:tabs>
          <w:tab w:val="left" w:pos="5445"/>
        </w:tabs>
        <w:spacing w:after="0" w:line="240" w:lineRule="auto"/>
        <w:jc w:val="both"/>
        <w:rPr>
          <w:i/>
        </w:rPr>
      </w:pPr>
      <w:r w:rsidRPr="000543A8">
        <w:t xml:space="preserve">Por ello, saludarse con beso, un abrazo o un apretón de manos </w:t>
      </w:r>
      <w:r w:rsidRPr="000543A8">
        <w:rPr>
          <w:i/>
        </w:rPr>
        <w:t xml:space="preserve">está prohibido; tanto entre párvulos como adultos. </w:t>
      </w:r>
      <w:r>
        <w:rPr>
          <w:i/>
        </w:rPr>
        <w:t>Esta prohibición será al menos hasta que</w:t>
      </w:r>
      <w:r w:rsidR="00194433">
        <w:rPr>
          <w:i/>
        </w:rPr>
        <w:t>,</w:t>
      </w:r>
      <w:r>
        <w:rPr>
          <w:i/>
        </w:rPr>
        <w:t xml:space="preserve"> por normativa ministerial</w:t>
      </w:r>
      <w:r w:rsidR="00194433">
        <w:rPr>
          <w:i/>
        </w:rPr>
        <w:t>,</w:t>
      </w:r>
      <w:r>
        <w:rPr>
          <w:i/>
        </w:rPr>
        <w:t xml:space="preserve"> se informe lo contrario.</w:t>
      </w:r>
    </w:p>
    <w:p w:rsidR="00DD152B" w:rsidRDefault="00DD152B" w:rsidP="001E132D">
      <w:pPr>
        <w:tabs>
          <w:tab w:val="left" w:pos="5445"/>
        </w:tabs>
        <w:spacing w:after="0" w:line="240" w:lineRule="auto"/>
        <w:jc w:val="both"/>
        <w:rPr>
          <w:i/>
        </w:rPr>
      </w:pPr>
      <w:r>
        <w:rPr>
          <w:i/>
        </w:rPr>
        <w:t xml:space="preserve"> Existen distintos saludos </w:t>
      </w:r>
    </w:p>
    <w:p w:rsidR="004D51CD" w:rsidRDefault="004D51CD" w:rsidP="001E132D">
      <w:pPr>
        <w:tabs>
          <w:tab w:val="left" w:pos="5445"/>
        </w:tabs>
        <w:spacing w:after="0" w:line="240" w:lineRule="auto"/>
        <w:jc w:val="both"/>
        <w:rPr>
          <w:i/>
        </w:rPr>
      </w:pPr>
    </w:p>
    <w:p w:rsidR="004D51CD" w:rsidRDefault="004D51CD" w:rsidP="001E132D">
      <w:pPr>
        <w:tabs>
          <w:tab w:val="left" w:pos="5445"/>
        </w:tabs>
        <w:spacing w:after="0" w:line="240" w:lineRule="auto"/>
        <w:jc w:val="both"/>
        <w:rPr>
          <w:i/>
        </w:rPr>
      </w:pPr>
    </w:p>
    <w:p w:rsidR="003A0DF7" w:rsidRDefault="00524251" w:rsidP="001E132D">
      <w:pPr>
        <w:spacing w:after="0" w:line="240" w:lineRule="auto"/>
        <w:jc w:val="both"/>
      </w:pPr>
      <w:r>
        <w:t>Por ello, la Organización Mundial de la Salud (OMS), ha hecho algunas recomendaciones para poder saludarse</w:t>
      </w:r>
      <w:r w:rsidR="00194433">
        <w:t>,</w:t>
      </w:r>
      <w:r>
        <w:t xml:space="preserve"> sin la necesidad de tocarse.</w:t>
      </w:r>
    </w:p>
    <w:p w:rsidR="00DD152B" w:rsidRDefault="00DD152B" w:rsidP="00D26B85">
      <w:pPr>
        <w:spacing w:after="0" w:line="240" w:lineRule="auto"/>
      </w:pPr>
    </w:p>
    <w:p w:rsidR="00DD152B" w:rsidRDefault="00915D36" w:rsidP="00D26B85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8FEAD43" wp14:editId="1D49C02E">
            <wp:simplePos x="0" y="0"/>
            <wp:positionH relativeFrom="column">
              <wp:posOffset>351790</wp:posOffset>
            </wp:positionH>
            <wp:positionV relativeFrom="paragraph">
              <wp:posOffset>97790</wp:posOffset>
            </wp:positionV>
            <wp:extent cx="4572000" cy="1980565"/>
            <wp:effectExtent l="0" t="0" r="0" b="635"/>
            <wp:wrapNone/>
            <wp:docPr id="1" name="Imagen 1" descr="Cómo nos saludaremos durante la nueva normalida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nos saludaremos durante la nueva normalidad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52B" w:rsidRDefault="00DD152B" w:rsidP="00D26B85">
      <w:pPr>
        <w:spacing w:after="0" w:line="240" w:lineRule="auto"/>
      </w:pPr>
    </w:p>
    <w:p w:rsidR="00DD152B" w:rsidRDefault="00DD152B" w:rsidP="00D26B85">
      <w:pPr>
        <w:spacing w:after="0" w:line="240" w:lineRule="auto"/>
      </w:pPr>
    </w:p>
    <w:p w:rsidR="00DD152B" w:rsidRDefault="00DD152B" w:rsidP="00D26B85">
      <w:pPr>
        <w:spacing w:after="0" w:line="240" w:lineRule="auto"/>
      </w:pPr>
    </w:p>
    <w:p w:rsidR="00DD152B" w:rsidRDefault="00DD152B" w:rsidP="00D26B85">
      <w:pPr>
        <w:spacing w:after="0" w:line="240" w:lineRule="auto"/>
      </w:pPr>
    </w:p>
    <w:p w:rsidR="00DD152B" w:rsidRDefault="00DD152B" w:rsidP="00D26B85">
      <w:pPr>
        <w:spacing w:after="0" w:line="240" w:lineRule="auto"/>
      </w:pPr>
    </w:p>
    <w:p w:rsidR="00DD152B" w:rsidRDefault="00DD152B" w:rsidP="00D26B85">
      <w:pPr>
        <w:spacing w:after="0" w:line="240" w:lineRule="auto"/>
      </w:pPr>
    </w:p>
    <w:p w:rsidR="00915D36" w:rsidRDefault="00915D36" w:rsidP="00D26B85">
      <w:pPr>
        <w:spacing w:after="0" w:line="240" w:lineRule="auto"/>
      </w:pPr>
    </w:p>
    <w:p w:rsidR="00915D36" w:rsidRDefault="00915D36" w:rsidP="00D26B85">
      <w:pPr>
        <w:spacing w:after="0" w:line="240" w:lineRule="auto"/>
      </w:pPr>
    </w:p>
    <w:p w:rsidR="00915D36" w:rsidRDefault="00915D36" w:rsidP="00D26B85">
      <w:pPr>
        <w:spacing w:after="0" w:line="240" w:lineRule="auto"/>
      </w:pPr>
    </w:p>
    <w:p w:rsidR="00915D36" w:rsidRDefault="00915D36" w:rsidP="00D26B85">
      <w:pPr>
        <w:spacing w:after="0" w:line="240" w:lineRule="auto"/>
      </w:pPr>
    </w:p>
    <w:p w:rsidR="008A2A09" w:rsidRDefault="008A2A09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DD152B" w:rsidRDefault="00DD152B" w:rsidP="00D26B85">
      <w:pPr>
        <w:spacing w:after="0" w:line="240" w:lineRule="auto"/>
        <w:rPr>
          <w:b/>
          <w:i/>
          <w:u w:val="single"/>
        </w:rPr>
      </w:pPr>
    </w:p>
    <w:p w:rsidR="00E54F16" w:rsidRDefault="00E54F16" w:rsidP="00D26B85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3-.DISPONER DE SOLUCIONES DE ALCOHOL GEL.</w:t>
      </w:r>
    </w:p>
    <w:p w:rsidR="00032624" w:rsidRDefault="00194433" w:rsidP="001E132D">
      <w:pPr>
        <w:spacing w:after="0" w:line="240" w:lineRule="auto"/>
        <w:jc w:val="both"/>
      </w:pPr>
      <w:r>
        <w:t>Se f</w:t>
      </w:r>
      <w:r w:rsidR="0091023B">
        <w:t>acilitar</w:t>
      </w:r>
      <w:r>
        <w:t>á</w:t>
      </w:r>
      <w:r w:rsidR="0091023B">
        <w:t xml:space="preserve"> alcohol </w:t>
      </w:r>
      <w:r w:rsidR="009D6BA7">
        <w:t xml:space="preserve">gel en las </w:t>
      </w:r>
      <w:r>
        <w:t xml:space="preserve">salas de actividades, en </w:t>
      </w:r>
      <w:r w:rsidR="0091023B">
        <w:t xml:space="preserve">distintas dependencias del jardín, tales como </w:t>
      </w:r>
      <w:r w:rsidR="009D6BA7">
        <w:t>pasillos</w:t>
      </w:r>
      <w:r w:rsidR="0091023B">
        <w:t>, patios, hall de ingreso</w:t>
      </w:r>
      <w:r>
        <w:t>,</w:t>
      </w:r>
      <w:r w:rsidR="0091023B">
        <w:t xml:space="preserve"> entre otros</w:t>
      </w:r>
      <w:r w:rsidR="009D6BA7">
        <w:t xml:space="preserve">, </w:t>
      </w:r>
      <w:r w:rsidR="0091023B">
        <w:t xml:space="preserve"> a la vista de los adultos pero </w:t>
      </w:r>
      <w:r w:rsidR="009D6BA7">
        <w:t>fuera del alcan</w:t>
      </w:r>
      <w:r w:rsidR="0091023B">
        <w:t>ce de los niños y niñas.</w:t>
      </w:r>
      <w:r w:rsidR="008A2A09" w:rsidRPr="008A2A09">
        <w:t xml:space="preserve"> </w:t>
      </w:r>
      <w:r>
        <w:t>Tener una persona responsable</w:t>
      </w:r>
      <w:r w:rsidR="00032624">
        <w:t xml:space="preserve"> de supervisa</w:t>
      </w:r>
      <w:r w:rsidR="00DD152B">
        <w:t>r que los dispensadores siempre esté</w:t>
      </w:r>
      <w:r w:rsidR="00032624">
        <w:t xml:space="preserve"> con alcohol gel.</w:t>
      </w:r>
    </w:p>
    <w:p w:rsidR="00DD152B" w:rsidRDefault="00DD152B" w:rsidP="001E132D">
      <w:pPr>
        <w:spacing w:after="0" w:line="240" w:lineRule="auto"/>
        <w:jc w:val="both"/>
      </w:pPr>
      <w:r w:rsidRPr="00DD152B">
        <w:t>También</w:t>
      </w:r>
      <w:r w:rsidR="004D51CD">
        <w:t xml:space="preserve"> se entregará</w:t>
      </w:r>
      <w:r w:rsidRPr="00DD152B">
        <w:t>n al equipo de trabajo botellas individuales, para que puedan ser utilizadas en caso de no encontrar cerca algún dispensador.</w:t>
      </w:r>
    </w:p>
    <w:p w:rsidR="00DD152B" w:rsidRPr="00DD152B" w:rsidRDefault="00DD152B" w:rsidP="001E132D">
      <w:pPr>
        <w:spacing w:after="0" w:line="240" w:lineRule="auto"/>
        <w:jc w:val="both"/>
      </w:pPr>
    </w:p>
    <w:p w:rsidR="00E54F16" w:rsidRDefault="00E54F16" w:rsidP="001E132D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4-.IMPLEMENTAR RUTINAS DE LAVADOS DE MANOS.</w:t>
      </w:r>
    </w:p>
    <w:p w:rsidR="00DD152B" w:rsidRDefault="00DD152B" w:rsidP="001E132D">
      <w:pPr>
        <w:spacing w:after="0" w:line="240" w:lineRule="auto"/>
        <w:jc w:val="both"/>
        <w:rPr>
          <w:b/>
          <w:i/>
          <w:u w:val="single"/>
        </w:rPr>
      </w:pPr>
    </w:p>
    <w:p w:rsidR="00C92F24" w:rsidRDefault="009D6BA7" w:rsidP="001E132D">
      <w:pPr>
        <w:spacing w:after="0" w:line="240" w:lineRule="auto"/>
        <w:jc w:val="both"/>
      </w:pPr>
      <w:r>
        <w:t xml:space="preserve">Es necesario </w:t>
      </w:r>
      <w:r w:rsidR="00C92F24">
        <w:t xml:space="preserve">que  este </w:t>
      </w:r>
      <w:r w:rsidR="00194433">
        <w:t>hábito</w:t>
      </w:r>
      <w:r w:rsidR="001E132D">
        <w:t xml:space="preserve"> se realice de forma</w:t>
      </w:r>
      <w:r w:rsidR="00C92F24">
        <w:t xml:space="preserve"> </w:t>
      </w:r>
      <w:r w:rsidR="00194433">
        <w:t>constante</w:t>
      </w:r>
      <w:r>
        <w:t xml:space="preserve"> en la vida </w:t>
      </w:r>
      <w:r w:rsidR="00C92F24">
        <w:t>diaria.</w:t>
      </w:r>
    </w:p>
    <w:p w:rsidR="009D6BA7" w:rsidRDefault="00C92F24" w:rsidP="001E132D">
      <w:pPr>
        <w:spacing w:after="0" w:line="240" w:lineRule="auto"/>
        <w:jc w:val="both"/>
      </w:pPr>
      <w:r>
        <w:t xml:space="preserve"> E</w:t>
      </w:r>
      <w:r w:rsidR="009D6BA7">
        <w:t xml:space="preserve">xisten momentos claves que requieren de </w:t>
      </w:r>
      <w:r>
        <w:t xml:space="preserve">un lavado </w:t>
      </w:r>
      <w:r w:rsidR="009D6BA7">
        <w:t>de manos que no debemos olvidar</w:t>
      </w:r>
      <w:r w:rsidR="005B35DF">
        <w:t>, per</w:t>
      </w:r>
      <w:r w:rsidR="00194433">
        <w:t>o dentro de un Establecimiento E</w:t>
      </w:r>
      <w:r w:rsidR="005B35DF">
        <w:t>ducacional, estas deben ser más rigurosas, tales como:</w:t>
      </w:r>
    </w:p>
    <w:p w:rsidR="00C92F24" w:rsidRDefault="00C92F24" w:rsidP="001E132D">
      <w:pPr>
        <w:spacing w:after="0" w:line="240" w:lineRule="auto"/>
        <w:jc w:val="both"/>
      </w:pPr>
    </w:p>
    <w:p w:rsidR="005B35DF" w:rsidRDefault="005B35DF" w:rsidP="001E132D">
      <w:pPr>
        <w:spacing w:after="0" w:line="240" w:lineRule="auto"/>
        <w:jc w:val="both"/>
      </w:pPr>
      <w:r>
        <w:lastRenderedPageBreak/>
        <w:t>*Antes de ingresar a nuestras salas de actividades, tanto para párvulos como adultos.</w:t>
      </w:r>
    </w:p>
    <w:p w:rsidR="00194433" w:rsidRDefault="005B35DF" w:rsidP="001E132D">
      <w:pPr>
        <w:spacing w:after="0" w:line="240" w:lineRule="auto"/>
        <w:jc w:val="both"/>
      </w:pPr>
      <w:r>
        <w:t>*Antes y después de las horas de ingesta de alimentos.</w:t>
      </w:r>
    </w:p>
    <w:p w:rsidR="005B35DF" w:rsidRDefault="005B35DF" w:rsidP="001E132D">
      <w:pPr>
        <w:spacing w:after="0" w:line="240" w:lineRule="auto"/>
        <w:jc w:val="both"/>
      </w:pPr>
      <w:r>
        <w:t>*Después de sonarse, toser o estornudar.</w:t>
      </w:r>
    </w:p>
    <w:p w:rsidR="005B35DF" w:rsidRDefault="005B35DF" w:rsidP="001E132D">
      <w:pPr>
        <w:spacing w:after="0" w:line="240" w:lineRule="auto"/>
        <w:jc w:val="both"/>
      </w:pPr>
      <w:r>
        <w:t>*Después de ayudar a sonarse</w:t>
      </w:r>
      <w:r w:rsidR="0037257F">
        <w:t xml:space="preserve"> a</w:t>
      </w:r>
      <w:r>
        <w:t xml:space="preserve"> algún párvulo.</w:t>
      </w:r>
    </w:p>
    <w:p w:rsidR="005B35DF" w:rsidRDefault="005B35DF" w:rsidP="001E132D">
      <w:pPr>
        <w:spacing w:after="0" w:line="240" w:lineRule="auto"/>
        <w:jc w:val="both"/>
      </w:pPr>
      <w:r>
        <w:t>*Después del uso del baño.</w:t>
      </w:r>
    </w:p>
    <w:p w:rsidR="005B35DF" w:rsidRDefault="005B35DF" w:rsidP="001E132D">
      <w:pPr>
        <w:spacing w:after="0" w:line="240" w:lineRule="auto"/>
        <w:jc w:val="both"/>
      </w:pPr>
      <w:r>
        <w:t>*Antes y después de actividades educativas o pedagógicas, sobre todo si comprometen el contacto con las manos de otro.</w:t>
      </w:r>
    </w:p>
    <w:p w:rsidR="005B35DF" w:rsidRDefault="005B35DF" w:rsidP="001E132D">
      <w:pPr>
        <w:spacing w:after="0" w:line="240" w:lineRule="auto"/>
        <w:jc w:val="both"/>
      </w:pPr>
      <w:r>
        <w:t>*Antes y después del control de esfínter.</w:t>
      </w:r>
    </w:p>
    <w:p w:rsidR="005B35DF" w:rsidRDefault="005B35DF" w:rsidP="001E132D">
      <w:pPr>
        <w:spacing w:after="0" w:line="240" w:lineRule="auto"/>
        <w:jc w:val="both"/>
      </w:pPr>
      <w:r>
        <w:t>*Antes y después de la muda de los párvulos.</w:t>
      </w:r>
    </w:p>
    <w:p w:rsidR="005B35DF" w:rsidRDefault="005B35DF" w:rsidP="001E132D">
      <w:pPr>
        <w:spacing w:after="0" w:line="240" w:lineRule="auto"/>
        <w:jc w:val="both"/>
      </w:pPr>
      <w:r>
        <w:t>*Al término de nuestra jornada, tanto para párvulos como adultos</w:t>
      </w:r>
    </w:p>
    <w:p w:rsidR="00A15082" w:rsidRDefault="00A15082" w:rsidP="001E132D">
      <w:pPr>
        <w:spacing w:after="0" w:line="240" w:lineRule="auto"/>
        <w:jc w:val="both"/>
      </w:pPr>
      <w:r>
        <w:t xml:space="preserve">*Antes y después de labores de aseo, desinfección e higienización. </w:t>
      </w:r>
    </w:p>
    <w:p w:rsidR="005B35DF" w:rsidRDefault="005B35DF" w:rsidP="001E132D">
      <w:pPr>
        <w:spacing w:after="0" w:line="240" w:lineRule="auto"/>
        <w:jc w:val="both"/>
      </w:pPr>
      <w:r>
        <w:t>*Entre otras.</w:t>
      </w:r>
    </w:p>
    <w:p w:rsidR="00622E9B" w:rsidRDefault="00622E9B" w:rsidP="001E132D">
      <w:pPr>
        <w:spacing w:after="0" w:line="240" w:lineRule="auto"/>
        <w:jc w:val="both"/>
      </w:pPr>
    </w:p>
    <w:p w:rsidR="005B35DF" w:rsidRDefault="005B35DF" w:rsidP="001E132D">
      <w:pPr>
        <w:spacing w:after="0" w:line="240" w:lineRule="auto"/>
        <w:jc w:val="both"/>
      </w:pPr>
      <w:r>
        <w:t>En el caso de los párvulos</w:t>
      </w:r>
      <w:r w:rsidR="00194433">
        <w:t>,</w:t>
      </w:r>
      <w:r>
        <w:t xml:space="preserve"> </w:t>
      </w:r>
      <w:r w:rsidR="001E132D">
        <w:t>el lavado de mano se considerará</w:t>
      </w:r>
      <w:r>
        <w:t xml:space="preserve"> </w:t>
      </w:r>
      <w:r w:rsidR="00C92F24">
        <w:t>todos los puntos antes señalado</w:t>
      </w:r>
      <w:r w:rsidR="001E132D">
        <w:t>s</w:t>
      </w:r>
      <w:r w:rsidR="00C92F24">
        <w:t>,</w:t>
      </w:r>
      <w:r>
        <w:t xml:space="preserve"> pero también</w:t>
      </w:r>
      <w:r w:rsidR="00194433">
        <w:t xml:space="preserve"> estará </w:t>
      </w:r>
      <w:r>
        <w:t xml:space="preserve">a juicio del adulto a cargo </w:t>
      </w:r>
      <w:r w:rsidR="00C92F24">
        <w:t>requerirlo</w:t>
      </w:r>
      <w:r>
        <w:t xml:space="preserve"> en otras instancias y con mayor frecuencia.</w:t>
      </w:r>
      <w:r w:rsidR="00C92F24">
        <w:t xml:space="preserve"> </w:t>
      </w:r>
      <w:r w:rsidR="00194433">
        <w:t xml:space="preserve">El lavado estará </w:t>
      </w:r>
      <w:r w:rsidR="00C92F24">
        <w:t xml:space="preserve">siempre supervisado por un adulto, </w:t>
      </w:r>
      <w:r>
        <w:t>para constatar que se realizó</w:t>
      </w:r>
      <w:r w:rsidR="00C92F24">
        <w:t xml:space="preserve"> de manera correcta.</w:t>
      </w:r>
    </w:p>
    <w:p w:rsidR="00DD152B" w:rsidRDefault="004D51CD" w:rsidP="001E132D">
      <w:pPr>
        <w:spacing w:after="0" w:line="240" w:lineRule="auto"/>
        <w:jc w:val="both"/>
      </w:pPr>
      <w:r>
        <w:t xml:space="preserve">Se ejecutará </w:t>
      </w:r>
      <w:r w:rsidR="00DD152B">
        <w:t>el protoco</w:t>
      </w:r>
      <w:r w:rsidR="00194433">
        <w:t>lo de lavado de mano</w:t>
      </w:r>
      <w:r w:rsidR="005B35DF">
        <w:t xml:space="preserve"> </w:t>
      </w:r>
      <w:r w:rsidR="00C92F24">
        <w:t xml:space="preserve">con un  </w:t>
      </w:r>
      <w:r w:rsidR="005B35DF">
        <w:t>máximo</w:t>
      </w:r>
      <w:r w:rsidR="00C92F24">
        <w:t xml:space="preserve"> dos horas, si no hay </w:t>
      </w:r>
      <w:r w:rsidR="00982490">
        <w:t xml:space="preserve">requerimiento antes situaciones </w:t>
      </w:r>
      <w:r w:rsidR="00C92F24">
        <w:t xml:space="preserve">descritas en los puntos anteriores. </w:t>
      </w:r>
    </w:p>
    <w:p w:rsidR="00C92F24" w:rsidRDefault="00C92F24" w:rsidP="001E132D">
      <w:pPr>
        <w:spacing w:after="0" w:line="240" w:lineRule="auto"/>
        <w:jc w:val="both"/>
      </w:pPr>
    </w:p>
    <w:p w:rsidR="009D6BA7" w:rsidRPr="00C92F24" w:rsidRDefault="00C92F24" w:rsidP="00D26B85">
      <w:pPr>
        <w:spacing w:after="0" w:line="240" w:lineRule="auto"/>
        <w:rPr>
          <w:b/>
          <w:i/>
          <w:u w:val="single"/>
        </w:rPr>
      </w:pPr>
      <w:r w:rsidRPr="00C92F24">
        <w:rPr>
          <w:b/>
          <w:i/>
          <w:u w:val="single"/>
        </w:rPr>
        <w:t>PROTOCOLO DE LAVADO DE MANO DE 12 PASOS</w:t>
      </w:r>
    </w:p>
    <w:p w:rsidR="009D6BA7" w:rsidRDefault="009D6BA7" w:rsidP="00D26B85">
      <w:pPr>
        <w:spacing w:after="0" w:line="240" w:lineRule="auto"/>
      </w:pPr>
    </w:p>
    <w:p w:rsidR="009D6BA7" w:rsidRDefault="009D6BA7" w:rsidP="00D26B85">
      <w:pPr>
        <w:spacing w:after="0" w:line="240" w:lineRule="auto"/>
        <w:rPr>
          <w:b/>
          <w:i/>
          <w:u w:val="single"/>
        </w:rPr>
      </w:pPr>
    </w:p>
    <w:p w:rsidR="008A2A09" w:rsidRDefault="00622E9B" w:rsidP="00D26B85">
      <w:pPr>
        <w:spacing w:after="0" w:line="240" w:lineRule="auto"/>
        <w:rPr>
          <w:b/>
          <w:i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30E4FF2" wp14:editId="171DCBE3">
            <wp:simplePos x="0" y="0"/>
            <wp:positionH relativeFrom="column">
              <wp:posOffset>366395</wp:posOffset>
            </wp:positionH>
            <wp:positionV relativeFrom="paragraph">
              <wp:posOffset>159385</wp:posOffset>
            </wp:positionV>
            <wp:extent cx="3944620" cy="2364740"/>
            <wp:effectExtent l="0" t="0" r="0" b="0"/>
            <wp:wrapNone/>
            <wp:docPr id="5" name="Imagen 5" descr="lavado-de-manos - Linio Blog 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ado-de-manos - Linio Blog 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A09" w:rsidRDefault="008A2A09" w:rsidP="00D26B85">
      <w:pPr>
        <w:spacing w:after="0" w:line="240" w:lineRule="auto"/>
        <w:rPr>
          <w:b/>
          <w:i/>
          <w:u w:val="single"/>
        </w:rPr>
      </w:pPr>
    </w:p>
    <w:p w:rsidR="008A2A09" w:rsidRDefault="008A2A09" w:rsidP="00D26B85">
      <w:pPr>
        <w:spacing w:after="0" w:line="240" w:lineRule="auto"/>
        <w:rPr>
          <w:b/>
          <w:i/>
          <w:u w:val="single"/>
        </w:rPr>
      </w:pPr>
    </w:p>
    <w:p w:rsidR="008A2A09" w:rsidRDefault="008A2A09" w:rsidP="00D26B85">
      <w:pPr>
        <w:spacing w:after="0" w:line="240" w:lineRule="auto"/>
        <w:rPr>
          <w:b/>
          <w:i/>
          <w:u w:val="single"/>
        </w:rPr>
      </w:pPr>
    </w:p>
    <w:p w:rsidR="008A2A09" w:rsidRDefault="008A2A09" w:rsidP="00D26B85">
      <w:pPr>
        <w:spacing w:after="0" w:line="240" w:lineRule="auto"/>
        <w:rPr>
          <w:b/>
          <w:i/>
          <w:u w:val="single"/>
        </w:rPr>
      </w:pPr>
    </w:p>
    <w:p w:rsidR="00032624" w:rsidRDefault="00032624" w:rsidP="00D26B85">
      <w:pPr>
        <w:spacing w:after="0" w:line="240" w:lineRule="auto"/>
        <w:rPr>
          <w:b/>
          <w:i/>
          <w:u w:val="single"/>
        </w:rPr>
      </w:pPr>
    </w:p>
    <w:p w:rsidR="00032624" w:rsidRDefault="00032624" w:rsidP="00D26B85">
      <w:pPr>
        <w:spacing w:after="0" w:line="240" w:lineRule="auto"/>
        <w:rPr>
          <w:b/>
          <w:i/>
          <w:u w:val="single"/>
        </w:rPr>
      </w:pPr>
    </w:p>
    <w:p w:rsidR="00032624" w:rsidRDefault="00032624" w:rsidP="00D26B85">
      <w:pPr>
        <w:spacing w:after="0" w:line="240" w:lineRule="auto"/>
        <w:rPr>
          <w:b/>
          <w:i/>
          <w:u w:val="single"/>
        </w:rPr>
      </w:pPr>
    </w:p>
    <w:p w:rsidR="00032624" w:rsidRDefault="00032624" w:rsidP="00D26B85">
      <w:pPr>
        <w:spacing w:after="0" w:line="240" w:lineRule="auto"/>
        <w:rPr>
          <w:b/>
          <w:i/>
          <w:u w:val="single"/>
        </w:rPr>
      </w:pPr>
    </w:p>
    <w:p w:rsidR="008A2A09" w:rsidRDefault="008A2A09" w:rsidP="00D26B85">
      <w:pPr>
        <w:spacing w:after="0" w:line="240" w:lineRule="auto"/>
        <w:rPr>
          <w:b/>
          <w:i/>
          <w:u w:val="single"/>
        </w:rPr>
      </w:pPr>
    </w:p>
    <w:p w:rsidR="00915D36" w:rsidRDefault="00915D36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622E9B" w:rsidRDefault="00622E9B" w:rsidP="00D26B85">
      <w:pPr>
        <w:spacing w:after="0" w:line="240" w:lineRule="auto"/>
        <w:rPr>
          <w:b/>
          <w:i/>
          <w:u w:val="single"/>
        </w:rPr>
      </w:pPr>
    </w:p>
    <w:p w:rsidR="00915D36" w:rsidRDefault="00915D36" w:rsidP="00D26B85">
      <w:pPr>
        <w:spacing w:after="0" w:line="240" w:lineRule="auto"/>
        <w:rPr>
          <w:b/>
          <w:i/>
          <w:u w:val="single"/>
        </w:rPr>
      </w:pPr>
    </w:p>
    <w:p w:rsidR="00915D36" w:rsidRDefault="00915D36" w:rsidP="00D26B85">
      <w:pPr>
        <w:spacing w:after="0" w:line="240" w:lineRule="auto"/>
        <w:rPr>
          <w:b/>
          <w:i/>
          <w:u w:val="single"/>
        </w:rPr>
      </w:pPr>
    </w:p>
    <w:p w:rsidR="00E54F16" w:rsidRDefault="00E54F16" w:rsidP="00D26B85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5-.RETIRO DE BASURA.</w:t>
      </w:r>
    </w:p>
    <w:p w:rsidR="00D96964" w:rsidRPr="00D96964" w:rsidRDefault="00D96964" w:rsidP="00D26B85">
      <w:pPr>
        <w:spacing w:after="0" w:line="240" w:lineRule="auto"/>
      </w:pPr>
      <w:r>
        <w:rPr>
          <w:b/>
          <w:i/>
          <w:u w:val="single"/>
        </w:rPr>
        <w:t xml:space="preserve"> </w:t>
      </w:r>
    </w:p>
    <w:p w:rsidR="009D6BA7" w:rsidRDefault="00194433" w:rsidP="001E132D">
      <w:pPr>
        <w:spacing w:after="0" w:line="240" w:lineRule="auto"/>
        <w:jc w:val="both"/>
      </w:pPr>
      <w:r>
        <w:t>Esta medida será</w:t>
      </w:r>
      <w:r w:rsidR="00A15082" w:rsidRPr="00A15082">
        <w:t xml:space="preserve"> </w:t>
      </w:r>
      <w:r w:rsidR="00A15082">
        <w:t xml:space="preserve">aún </w:t>
      </w:r>
      <w:r w:rsidR="00A15082" w:rsidRPr="00A15082">
        <w:t>más rigurosa</w:t>
      </w:r>
      <w:r w:rsidR="00A15082">
        <w:t xml:space="preserve"> que como se desarrollaba antes del COVID 19; ya que se debe considerar que la higiene es una forma óptima de prevención, ante cualquier foco.</w:t>
      </w:r>
    </w:p>
    <w:p w:rsidR="00A15082" w:rsidRDefault="00A15082" w:rsidP="001E132D">
      <w:pPr>
        <w:spacing w:after="0" w:line="240" w:lineRule="auto"/>
        <w:jc w:val="both"/>
      </w:pPr>
      <w:r>
        <w:t xml:space="preserve"> Se</w:t>
      </w:r>
      <w:r w:rsidR="001E132D">
        <w:t xml:space="preserve"> aumentará</w:t>
      </w:r>
      <w:r w:rsidR="00194433">
        <w:t xml:space="preserve">n y </w:t>
      </w:r>
      <w:r w:rsidR="001E132D">
        <w:t>demarcará</w:t>
      </w:r>
      <w:r w:rsidR="00194433">
        <w:t>n los basureros dentro del E</w:t>
      </w:r>
      <w:r>
        <w:t>stablecimien</w:t>
      </w:r>
      <w:r w:rsidR="00640617">
        <w:t>to, procurando que se cumpla con l</w:t>
      </w:r>
      <w:r>
        <w:t>a presencia de</w:t>
      </w:r>
      <w:r w:rsidR="00194433">
        <w:t>,</w:t>
      </w:r>
      <w:r>
        <w:t xml:space="preserve"> a lo menos</w:t>
      </w:r>
      <w:r w:rsidR="00194433">
        <w:t xml:space="preserve">, </w:t>
      </w:r>
      <w:r>
        <w:t>uno por sala de actividades y dentro de otras dependencias del jardín, tal</w:t>
      </w:r>
      <w:r w:rsidR="0037257F">
        <w:t>es como baños, mudador, cocinas</w:t>
      </w:r>
      <w:r w:rsidR="00C1227D">
        <w:t>,</w:t>
      </w:r>
      <w:r w:rsidR="0037257F">
        <w:t xml:space="preserve"> </w:t>
      </w:r>
      <w:r>
        <w:t xml:space="preserve">salas multiusos, patios hall de </w:t>
      </w:r>
      <w:r w:rsidR="0037257F">
        <w:t>ingreso,</w:t>
      </w:r>
      <w:r>
        <w:t xml:space="preserve"> entre otras.</w:t>
      </w:r>
    </w:p>
    <w:p w:rsidR="00A15082" w:rsidRDefault="00A15082" w:rsidP="001E132D">
      <w:pPr>
        <w:spacing w:after="0" w:line="240" w:lineRule="auto"/>
        <w:jc w:val="both"/>
      </w:pPr>
      <w:r>
        <w:t>Los horarios de retiro serán a juicio del encarg</w:t>
      </w:r>
      <w:r w:rsidR="00194433">
        <w:t>ado de las labores de aseo del E</w:t>
      </w:r>
      <w:r>
        <w:t>stablecimiento  o petición de otro agente educativo. El personal de aseo debe velar por que los basureros se encuentren siempre</w:t>
      </w:r>
      <w:r w:rsidR="00640617">
        <w:t xml:space="preserve"> con bolsas plástica</w:t>
      </w:r>
      <w:r w:rsidR="00194433">
        <w:t>s</w:t>
      </w:r>
      <w:r w:rsidR="00640617">
        <w:t xml:space="preserve">, </w:t>
      </w:r>
      <w:r>
        <w:t>en condiciones favorables</w:t>
      </w:r>
      <w:r w:rsidR="00640617">
        <w:t xml:space="preserve"> y a la vista de quien lo requiera.</w:t>
      </w:r>
    </w:p>
    <w:p w:rsidR="00A15082" w:rsidRDefault="00A15082" w:rsidP="00D26B85">
      <w:pPr>
        <w:spacing w:after="0" w:line="240" w:lineRule="auto"/>
      </w:pPr>
    </w:p>
    <w:p w:rsidR="00E54F16" w:rsidRDefault="00BB34FA" w:rsidP="00D428B0">
      <w:pPr>
        <w:tabs>
          <w:tab w:val="left" w:pos="7384"/>
        </w:tabs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6-.ASEGURAR LA LIMPIEZA </w:t>
      </w:r>
      <w:r w:rsidR="00E54F16">
        <w:rPr>
          <w:b/>
          <w:i/>
          <w:u w:val="single"/>
        </w:rPr>
        <w:t xml:space="preserve">E HIGIENE DE LAS </w:t>
      </w:r>
      <w:r w:rsidR="00A15082">
        <w:rPr>
          <w:b/>
          <w:i/>
          <w:u w:val="single"/>
        </w:rPr>
        <w:t xml:space="preserve"> </w:t>
      </w:r>
      <w:r w:rsidR="00E54F16">
        <w:rPr>
          <w:b/>
          <w:i/>
          <w:u w:val="single"/>
        </w:rPr>
        <w:t>SALAS Y ESPACIOS COMUNES.</w:t>
      </w:r>
    </w:p>
    <w:p w:rsidR="000635AB" w:rsidRDefault="00640617" w:rsidP="001E132D">
      <w:pPr>
        <w:tabs>
          <w:tab w:val="left" w:pos="7384"/>
        </w:tabs>
        <w:spacing w:after="0" w:line="240" w:lineRule="auto"/>
        <w:jc w:val="both"/>
      </w:pPr>
      <w:r w:rsidRPr="00640617">
        <w:t>Certificar que nuestro pers</w:t>
      </w:r>
      <w:r w:rsidR="006865B3">
        <w:t>onal de aseo y equipo educativo</w:t>
      </w:r>
      <w:r w:rsidRPr="00640617">
        <w:t xml:space="preserve"> vel</w:t>
      </w:r>
      <w:r w:rsidR="006865B3">
        <w:t>ará</w:t>
      </w:r>
      <w:r>
        <w:t xml:space="preserve">n por mantener la limpieza e </w:t>
      </w:r>
      <w:r w:rsidRPr="00640617">
        <w:t>higienización de las salas de actividades y otr</w:t>
      </w:r>
      <w:r w:rsidR="00194433">
        <w:t>os espacios del E</w:t>
      </w:r>
      <w:r w:rsidR="00D1389C">
        <w:t>stablecimiento, de acuerdo al Protocolo</w:t>
      </w:r>
      <w:r w:rsidR="00194433">
        <w:t xml:space="preserve"> de Limpieza y desinfección de E</w:t>
      </w:r>
      <w:r w:rsidR="00D1389C">
        <w:t>s</w:t>
      </w:r>
      <w:r w:rsidR="00194433">
        <w:t>tablecimiento E</w:t>
      </w:r>
      <w:r w:rsidR="00D1389C">
        <w:t>ducacion</w:t>
      </w:r>
      <w:r w:rsidR="00D51BEF">
        <w:t>al</w:t>
      </w:r>
      <w:bookmarkStart w:id="0" w:name="_GoBack"/>
      <w:bookmarkEnd w:id="0"/>
      <w:r w:rsidR="00D1389C">
        <w:t xml:space="preserve">es. </w:t>
      </w:r>
    </w:p>
    <w:p w:rsidR="00915D36" w:rsidRDefault="00915D36" w:rsidP="001E132D">
      <w:pPr>
        <w:tabs>
          <w:tab w:val="left" w:pos="7384"/>
        </w:tabs>
        <w:spacing w:after="0" w:line="240" w:lineRule="auto"/>
        <w:jc w:val="both"/>
      </w:pPr>
    </w:p>
    <w:p w:rsidR="000635AB" w:rsidRPr="000635AB" w:rsidRDefault="00DB6380" w:rsidP="001E132D">
      <w:pPr>
        <w:tabs>
          <w:tab w:val="left" w:pos="7384"/>
        </w:tabs>
        <w:spacing w:after="0" w:line="240" w:lineRule="auto"/>
        <w:jc w:val="both"/>
        <w:rPr>
          <w:b/>
        </w:rPr>
      </w:pPr>
      <w:r>
        <w:t xml:space="preserve"> Y también se considerará </w:t>
      </w:r>
      <w:r w:rsidR="000635AB">
        <w:t>la sugerencia de una planificación  y utilización</w:t>
      </w:r>
      <w:r w:rsidR="008027DF">
        <w:t xml:space="preserve"> de planillas</w:t>
      </w:r>
      <w:r w:rsidR="000635AB">
        <w:t xml:space="preserve"> de autogestión y evaluación</w:t>
      </w:r>
      <w:r>
        <w:t>,</w:t>
      </w:r>
      <w:r w:rsidR="000635AB">
        <w:t xml:space="preserve"> para implementar medidas d</w:t>
      </w:r>
      <w:r>
        <w:t>e seguridad y protección de la Comunidad E</w:t>
      </w:r>
      <w:r w:rsidR="000635AB">
        <w:t>ducativa</w:t>
      </w:r>
      <w:r>
        <w:t>,</w:t>
      </w:r>
      <w:r w:rsidR="000C1CA9">
        <w:t xml:space="preserve"> </w:t>
      </w:r>
      <w:r w:rsidR="000635AB">
        <w:t xml:space="preserve">estas entregadas en el documento </w:t>
      </w:r>
      <w:r w:rsidR="000C1CA9" w:rsidRPr="000C1CA9">
        <w:rPr>
          <w:b/>
        </w:rPr>
        <w:t>Paso A Paso</w:t>
      </w:r>
      <w:r w:rsidR="000C1CA9">
        <w:rPr>
          <w:b/>
        </w:rPr>
        <w:t>, O</w:t>
      </w:r>
      <w:r>
        <w:rPr>
          <w:b/>
        </w:rPr>
        <w:t xml:space="preserve">rientaciones para Establecimientos de Educación </w:t>
      </w:r>
      <w:proofErr w:type="spellStart"/>
      <w:r>
        <w:rPr>
          <w:b/>
        </w:rPr>
        <w:t>P</w:t>
      </w:r>
      <w:r w:rsidR="000C1CA9" w:rsidRPr="000C1CA9">
        <w:rPr>
          <w:b/>
        </w:rPr>
        <w:t>arvularia</w:t>
      </w:r>
      <w:proofErr w:type="spellEnd"/>
      <w:r w:rsidR="000C1CA9" w:rsidRPr="000C1CA9">
        <w:rPr>
          <w:b/>
        </w:rPr>
        <w:t xml:space="preserve"> en fase 3 y 4, de la </w:t>
      </w:r>
      <w:r>
        <w:rPr>
          <w:b/>
        </w:rPr>
        <w:t xml:space="preserve">Subsecretaria de Ed. </w:t>
      </w:r>
      <w:proofErr w:type="spellStart"/>
      <w:r>
        <w:rPr>
          <w:b/>
        </w:rPr>
        <w:t>Parvularia</w:t>
      </w:r>
      <w:proofErr w:type="spellEnd"/>
      <w:r>
        <w:rPr>
          <w:b/>
        </w:rPr>
        <w:t xml:space="preserve">, </w:t>
      </w:r>
      <w:r w:rsidRPr="00DB6380">
        <w:t>b</w:t>
      </w:r>
      <w:r w:rsidR="000635AB">
        <w:t>uscando establecer criterios comunes con el equi</w:t>
      </w:r>
      <w:r>
        <w:t>po educativo y personal de aseo,</w:t>
      </w:r>
      <w:r w:rsidR="000635AB">
        <w:t xml:space="preserve"> para mantener las  condiciones de protección y resguardo para el retorno a actividades presenciales.</w:t>
      </w:r>
    </w:p>
    <w:p w:rsidR="000635AB" w:rsidRDefault="000635AB" w:rsidP="001E132D">
      <w:pPr>
        <w:tabs>
          <w:tab w:val="left" w:pos="7384"/>
        </w:tabs>
        <w:spacing w:after="0" w:line="240" w:lineRule="auto"/>
        <w:jc w:val="both"/>
        <w:rPr>
          <w:b/>
        </w:rPr>
      </w:pPr>
    </w:p>
    <w:p w:rsidR="000635AB" w:rsidRDefault="000635AB" w:rsidP="001E132D">
      <w:pPr>
        <w:tabs>
          <w:tab w:val="left" w:pos="7384"/>
        </w:tabs>
        <w:spacing w:after="0" w:line="240" w:lineRule="auto"/>
        <w:jc w:val="both"/>
      </w:pPr>
      <w:r w:rsidRPr="00814E12">
        <w:t xml:space="preserve">Estas planillas estarán a </w:t>
      </w:r>
      <w:r w:rsidR="00814E12" w:rsidRPr="00814E12">
        <w:t>dispo</w:t>
      </w:r>
      <w:r w:rsidR="00814E12">
        <w:t>si</w:t>
      </w:r>
      <w:r w:rsidR="00814E12" w:rsidRPr="00814E12">
        <w:t>ción</w:t>
      </w:r>
      <w:r w:rsidRPr="00814E12">
        <w:t xml:space="preserve"> del encargado del aseo y del personal educativo designado para supervisar diariamente que los </w:t>
      </w:r>
      <w:r w:rsidR="00814E12" w:rsidRPr="00814E12">
        <w:t>procedimientos</w:t>
      </w:r>
      <w:r w:rsidRPr="00814E12">
        <w:t xml:space="preserve"> se llev</w:t>
      </w:r>
      <w:r w:rsidR="00814E12" w:rsidRPr="00814E12">
        <w:t>e</w:t>
      </w:r>
      <w:r w:rsidRPr="00814E12">
        <w:t xml:space="preserve">n a cabo y que </w:t>
      </w:r>
      <w:r w:rsidR="006865B3">
        <w:t xml:space="preserve">la cantidad de útiles </w:t>
      </w:r>
      <w:r w:rsidR="00814E12" w:rsidRPr="00814E12">
        <w:t xml:space="preserve"> </w:t>
      </w:r>
      <w:r w:rsidRPr="00814E12">
        <w:t>de limpieza</w:t>
      </w:r>
      <w:r w:rsidR="008027DF">
        <w:t xml:space="preserve">, </w:t>
      </w:r>
      <w:r w:rsidRPr="00814E12">
        <w:t>desinfección</w:t>
      </w:r>
      <w:r w:rsidR="008027DF">
        <w:t>, y autocuidado</w:t>
      </w:r>
      <w:r w:rsidR="006865B3">
        <w:t xml:space="preserve"> correspondan</w:t>
      </w:r>
      <w:r w:rsidR="00814E12">
        <w:t xml:space="preserve"> en función</w:t>
      </w:r>
      <w:r w:rsidR="00DB6380">
        <w:t xml:space="preserve"> </w:t>
      </w:r>
      <w:r w:rsidR="00814E12">
        <w:t xml:space="preserve">a la matrícula </w:t>
      </w:r>
      <w:r w:rsidR="00DB6380">
        <w:t>y espacios del E</w:t>
      </w:r>
      <w:r w:rsidR="008027DF">
        <w:t xml:space="preserve">stablecimiento </w:t>
      </w:r>
    </w:p>
    <w:p w:rsidR="00814E12" w:rsidRDefault="00814E12" w:rsidP="001E132D">
      <w:pPr>
        <w:tabs>
          <w:tab w:val="left" w:pos="7384"/>
        </w:tabs>
        <w:spacing w:after="0" w:line="240" w:lineRule="auto"/>
        <w:jc w:val="both"/>
      </w:pPr>
    </w:p>
    <w:p w:rsidR="00814E12" w:rsidRDefault="00814E12" w:rsidP="001E132D">
      <w:pPr>
        <w:tabs>
          <w:tab w:val="left" w:pos="7384"/>
        </w:tabs>
        <w:spacing w:after="0" w:line="240" w:lineRule="auto"/>
        <w:jc w:val="both"/>
      </w:pPr>
      <w:r>
        <w:t>A-. .Planilla de chequeo de útiles de aseo.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1276"/>
        <w:gridCol w:w="2268"/>
      </w:tblGrid>
      <w:tr w:rsidR="00814E12" w:rsidTr="00F12B66">
        <w:tc>
          <w:tcPr>
            <w:tcW w:w="2943" w:type="dxa"/>
          </w:tcPr>
          <w:p w:rsidR="00814E12" w:rsidRDefault="00814E12" w:rsidP="00814E12">
            <w:pPr>
              <w:tabs>
                <w:tab w:val="left" w:pos="7384"/>
              </w:tabs>
              <w:jc w:val="center"/>
            </w:pPr>
            <w:r>
              <w:t>Utensilio de aseo</w:t>
            </w:r>
          </w:p>
        </w:tc>
        <w:tc>
          <w:tcPr>
            <w:tcW w:w="567" w:type="dxa"/>
          </w:tcPr>
          <w:p w:rsidR="00814E12" w:rsidRDefault="00814E12" w:rsidP="00814E12">
            <w:pPr>
              <w:tabs>
                <w:tab w:val="left" w:pos="7384"/>
              </w:tabs>
              <w:jc w:val="center"/>
            </w:pPr>
            <w:r>
              <w:t>SI</w:t>
            </w:r>
          </w:p>
        </w:tc>
        <w:tc>
          <w:tcPr>
            <w:tcW w:w="567" w:type="dxa"/>
          </w:tcPr>
          <w:p w:rsidR="00814E12" w:rsidRDefault="00814E12" w:rsidP="00814E12">
            <w:pPr>
              <w:tabs>
                <w:tab w:val="left" w:pos="7384"/>
              </w:tabs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814E12" w:rsidRDefault="00814E12" w:rsidP="00814E12">
            <w:pPr>
              <w:tabs>
                <w:tab w:val="left" w:pos="7384"/>
              </w:tabs>
              <w:jc w:val="center"/>
            </w:pPr>
            <w:r>
              <w:t>Cantidad</w:t>
            </w:r>
          </w:p>
        </w:tc>
        <w:tc>
          <w:tcPr>
            <w:tcW w:w="2268" w:type="dxa"/>
          </w:tcPr>
          <w:p w:rsidR="00814E12" w:rsidRDefault="00814E12" w:rsidP="00814E12">
            <w:pPr>
              <w:tabs>
                <w:tab w:val="left" w:pos="7384"/>
              </w:tabs>
              <w:jc w:val="center"/>
            </w:pPr>
            <w:r>
              <w:t>Observación.</w:t>
            </w:r>
          </w:p>
        </w:tc>
      </w:tr>
      <w:tr w:rsidR="00814E12" w:rsidTr="006D77BA">
        <w:trPr>
          <w:trHeight w:val="158"/>
        </w:trPr>
        <w:tc>
          <w:tcPr>
            <w:tcW w:w="2943" w:type="dxa"/>
          </w:tcPr>
          <w:p w:rsidR="007D117B" w:rsidRDefault="006865B3" w:rsidP="00640617">
            <w:pPr>
              <w:tabs>
                <w:tab w:val="left" w:pos="7384"/>
              </w:tabs>
            </w:pPr>
            <w:r>
              <w:t>Cloro lí</w:t>
            </w:r>
            <w:r w:rsidR="00814E12">
              <w:t xml:space="preserve">quido solución al 5% </w:t>
            </w:r>
          </w:p>
        </w:tc>
        <w:tc>
          <w:tcPr>
            <w:tcW w:w="567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</w:tr>
      <w:tr w:rsidR="007D117B" w:rsidTr="006D77BA">
        <w:trPr>
          <w:trHeight w:val="175"/>
        </w:trPr>
        <w:tc>
          <w:tcPr>
            <w:tcW w:w="2943" w:type="dxa"/>
          </w:tcPr>
          <w:p w:rsidR="007D117B" w:rsidRDefault="006865B3" w:rsidP="00640617">
            <w:pPr>
              <w:tabs>
                <w:tab w:val="left" w:pos="7384"/>
              </w:tabs>
            </w:pPr>
            <w:r>
              <w:t>Jabón Lí</w:t>
            </w:r>
            <w:r w:rsidR="007D117B">
              <w:t xml:space="preserve">quido </w:t>
            </w:r>
          </w:p>
        </w:tc>
        <w:tc>
          <w:tcPr>
            <w:tcW w:w="567" w:type="dxa"/>
          </w:tcPr>
          <w:p w:rsidR="007D117B" w:rsidRDefault="007D117B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7D117B" w:rsidRDefault="007D117B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7D117B" w:rsidRDefault="007D117B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7D117B" w:rsidRDefault="007D117B" w:rsidP="00640617">
            <w:pPr>
              <w:tabs>
                <w:tab w:val="left" w:pos="7384"/>
              </w:tabs>
            </w:pPr>
          </w:p>
        </w:tc>
      </w:tr>
      <w:tr w:rsidR="00814E12" w:rsidTr="006D77BA">
        <w:trPr>
          <w:trHeight w:val="585"/>
        </w:trPr>
        <w:tc>
          <w:tcPr>
            <w:tcW w:w="2943" w:type="dxa"/>
          </w:tcPr>
          <w:p w:rsidR="006D77BA" w:rsidRDefault="00814E12" w:rsidP="00640617">
            <w:pPr>
              <w:tabs>
                <w:tab w:val="left" w:pos="7384"/>
              </w:tabs>
            </w:pPr>
            <w:r>
              <w:t xml:space="preserve">Dispensadores de jabón </w:t>
            </w:r>
            <w:r w:rsidR="00F12B66">
              <w:t>líquido</w:t>
            </w:r>
            <w:r>
              <w:t xml:space="preserve">. </w:t>
            </w:r>
          </w:p>
        </w:tc>
        <w:tc>
          <w:tcPr>
            <w:tcW w:w="567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</w:tr>
      <w:tr w:rsidR="006D77BA" w:rsidTr="00F12B66">
        <w:trPr>
          <w:trHeight w:val="217"/>
        </w:trPr>
        <w:tc>
          <w:tcPr>
            <w:tcW w:w="2943" w:type="dxa"/>
          </w:tcPr>
          <w:p w:rsidR="006D77BA" w:rsidRDefault="006D77BA" w:rsidP="00640617">
            <w:pPr>
              <w:tabs>
                <w:tab w:val="left" w:pos="7384"/>
              </w:tabs>
            </w:pPr>
            <w:r>
              <w:t xml:space="preserve">Alcohol Gel </w:t>
            </w:r>
          </w:p>
        </w:tc>
        <w:tc>
          <w:tcPr>
            <w:tcW w:w="567" w:type="dxa"/>
          </w:tcPr>
          <w:p w:rsidR="006D77BA" w:rsidRDefault="006D77BA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6D77BA" w:rsidRDefault="006D77BA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6D77BA" w:rsidRDefault="006D77BA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6D77BA" w:rsidRDefault="006D77BA" w:rsidP="00640617">
            <w:pPr>
              <w:tabs>
                <w:tab w:val="left" w:pos="7384"/>
              </w:tabs>
            </w:pPr>
          </w:p>
        </w:tc>
      </w:tr>
      <w:tr w:rsidR="00814E12" w:rsidTr="00F12B66">
        <w:tc>
          <w:tcPr>
            <w:tcW w:w="2943" w:type="dxa"/>
          </w:tcPr>
          <w:p w:rsidR="00814E12" w:rsidRDefault="00814E12" w:rsidP="00640617">
            <w:pPr>
              <w:tabs>
                <w:tab w:val="left" w:pos="7384"/>
              </w:tabs>
            </w:pPr>
            <w:r>
              <w:t>Dispensadores de alcohol gel.</w:t>
            </w:r>
          </w:p>
        </w:tc>
        <w:tc>
          <w:tcPr>
            <w:tcW w:w="567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</w:tr>
      <w:tr w:rsidR="00814E12" w:rsidTr="00F12B66">
        <w:tc>
          <w:tcPr>
            <w:tcW w:w="2943" w:type="dxa"/>
          </w:tcPr>
          <w:p w:rsidR="00814E12" w:rsidRDefault="00814E12" w:rsidP="00640617">
            <w:pPr>
              <w:tabs>
                <w:tab w:val="left" w:pos="7384"/>
              </w:tabs>
            </w:pPr>
            <w:r>
              <w:t>Botellas individuales de alcohol gel.</w:t>
            </w:r>
          </w:p>
        </w:tc>
        <w:tc>
          <w:tcPr>
            <w:tcW w:w="567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</w:tr>
      <w:tr w:rsidR="00F12B66" w:rsidTr="00F12B66">
        <w:trPr>
          <w:trHeight w:val="231"/>
        </w:trPr>
        <w:tc>
          <w:tcPr>
            <w:tcW w:w="2943" w:type="dxa"/>
          </w:tcPr>
          <w:p w:rsidR="00F12B66" w:rsidRDefault="00F12B66" w:rsidP="00640617">
            <w:pPr>
              <w:tabs>
                <w:tab w:val="left" w:pos="7384"/>
              </w:tabs>
            </w:pPr>
            <w:r>
              <w:t xml:space="preserve">Papel secante </w:t>
            </w: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</w:tr>
      <w:tr w:rsidR="00814E12" w:rsidTr="00F12B66">
        <w:tc>
          <w:tcPr>
            <w:tcW w:w="2943" w:type="dxa"/>
          </w:tcPr>
          <w:p w:rsidR="00814E12" w:rsidRDefault="00814E12" w:rsidP="00640617">
            <w:pPr>
              <w:tabs>
                <w:tab w:val="left" w:pos="7384"/>
              </w:tabs>
            </w:pPr>
            <w:r>
              <w:t>Basureros</w:t>
            </w:r>
          </w:p>
        </w:tc>
        <w:tc>
          <w:tcPr>
            <w:tcW w:w="567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</w:tr>
      <w:tr w:rsidR="00814E12" w:rsidTr="00F12B66">
        <w:tc>
          <w:tcPr>
            <w:tcW w:w="2943" w:type="dxa"/>
          </w:tcPr>
          <w:p w:rsidR="00814E12" w:rsidRDefault="00814E12" w:rsidP="00640617">
            <w:pPr>
              <w:tabs>
                <w:tab w:val="left" w:pos="7384"/>
              </w:tabs>
            </w:pPr>
            <w:r>
              <w:t xml:space="preserve">Bolsas de basura </w:t>
            </w:r>
          </w:p>
        </w:tc>
        <w:tc>
          <w:tcPr>
            <w:tcW w:w="567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</w:tr>
      <w:tr w:rsidR="00814E12" w:rsidTr="00F12B66">
        <w:tc>
          <w:tcPr>
            <w:tcW w:w="2943" w:type="dxa"/>
          </w:tcPr>
          <w:p w:rsidR="00814E12" w:rsidRDefault="00F12B66" w:rsidP="007D117B">
            <w:pPr>
              <w:tabs>
                <w:tab w:val="left" w:pos="7384"/>
              </w:tabs>
            </w:pPr>
            <w:r>
              <w:t xml:space="preserve">Envases </w:t>
            </w:r>
            <w:r w:rsidR="007D117B">
              <w:t xml:space="preserve">vacíos </w:t>
            </w:r>
            <w:r>
              <w:t xml:space="preserve">para </w:t>
            </w:r>
            <w:r>
              <w:lastRenderedPageBreak/>
              <w:t xml:space="preserve">soluciones </w:t>
            </w:r>
            <w:r w:rsidR="007D117B">
              <w:t>de limpieza y desinfección.</w:t>
            </w:r>
          </w:p>
        </w:tc>
        <w:tc>
          <w:tcPr>
            <w:tcW w:w="567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814E12" w:rsidRDefault="00814E12" w:rsidP="00640617">
            <w:pPr>
              <w:tabs>
                <w:tab w:val="left" w:pos="7384"/>
              </w:tabs>
            </w:pPr>
          </w:p>
        </w:tc>
      </w:tr>
      <w:tr w:rsidR="00F12B66" w:rsidTr="00F12B66">
        <w:tc>
          <w:tcPr>
            <w:tcW w:w="2943" w:type="dxa"/>
          </w:tcPr>
          <w:p w:rsidR="00F12B66" w:rsidRDefault="00F12B66" w:rsidP="00640617">
            <w:pPr>
              <w:tabs>
                <w:tab w:val="left" w:pos="7384"/>
              </w:tabs>
            </w:pPr>
            <w:r>
              <w:lastRenderedPageBreak/>
              <w:t xml:space="preserve">Bomba sanitizadora </w:t>
            </w:r>
            <w:r w:rsidR="007D117B">
              <w:t>(fumigadora)</w:t>
            </w: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</w:tr>
      <w:tr w:rsidR="00F12B66" w:rsidTr="00F12B66">
        <w:tc>
          <w:tcPr>
            <w:tcW w:w="2943" w:type="dxa"/>
          </w:tcPr>
          <w:p w:rsidR="00F12B66" w:rsidRDefault="00F12B66" w:rsidP="00640617">
            <w:pPr>
              <w:tabs>
                <w:tab w:val="left" w:pos="7384"/>
              </w:tabs>
            </w:pPr>
            <w:r>
              <w:t>Alcohol  etílico al 70% para limpieza.</w:t>
            </w: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</w:tr>
      <w:tr w:rsidR="00F12B66" w:rsidTr="00F12B66">
        <w:tc>
          <w:tcPr>
            <w:tcW w:w="2943" w:type="dxa"/>
          </w:tcPr>
          <w:p w:rsidR="00F12B66" w:rsidRDefault="007D117B" w:rsidP="00640617">
            <w:pPr>
              <w:tabs>
                <w:tab w:val="left" w:pos="7384"/>
              </w:tabs>
            </w:pPr>
            <w:r>
              <w:t>Otros p</w:t>
            </w:r>
            <w:r w:rsidR="00F12B66">
              <w:t>roductos desinfectantes según especificación ISP</w:t>
            </w: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</w:tr>
      <w:tr w:rsidR="00F12B66" w:rsidTr="00F12B66">
        <w:tc>
          <w:tcPr>
            <w:tcW w:w="2943" w:type="dxa"/>
          </w:tcPr>
          <w:p w:rsidR="00F12B66" w:rsidRDefault="00F12B66" w:rsidP="00640617">
            <w:pPr>
              <w:tabs>
                <w:tab w:val="left" w:pos="7384"/>
              </w:tabs>
            </w:pPr>
            <w:r>
              <w:t>Traperos.</w:t>
            </w: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</w:tr>
      <w:tr w:rsidR="00F12B66" w:rsidTr="00F12B66">
        <w:tc>
          <w:tcPr>
            <w:tcW w:w="2943" w:type="dxa"/>
          </w:tcPr>
          <w:p w:rsidR="00F12B66" w:rsidRDefault="00F12B66" w:rsidP="00640617">
            <w:pPr>
              <w:tabs>
                <w:tab w:val="left" w:pos="7384"/>
              </w:tabs>
            </w:pPr>
            <w:r>
              <w:t>Paños de limpieza.</w:t>
            </w: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</w:tr>
      <w:tr w:rsidR="00F12B66" w:rsidTr="00F12B66">
        <w:tc>
          <w:tcPr>
            <w:tcW w:w="2943" w:type="dxa"/>
          </w:tcPr>
          <w:p w:rsidR="00F12B66" w:rsidRDefault="00F12B66" w:rsidP="00640617">
            <w:pPr>
              <w:tabs>
                <w:tab w:val="left" w:pos="7384"/>
              </w:tabs>
            </w:pPr>
            <w:r>
              <w:t xml:space="preserve">Solución de AMONIO CUATERNARIO </w:t>
            </w: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</w:tr>
      <w:tr w:rsidR="00F12B66" w:rsidTr="00F12B66">
        <w:tc>
          <w:tcPr>
            <w:tcW w:w="2943" w:type="dxa"/>
          </w:tcPr>
          <w:p w:rsidR="00F12B66" w:rsidRDefault="007D117B" w:rsidP="00640617">
            <w:pPr>
              <w:tabs>
                <w:tab w:val="left" w:pos="7384"/>
              </w:tabs>
            </w:pPr>
            <w:r>
              <w:t xml:space="preserve">Otros </w:t>
            </w: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F12B66" w:rsidRDefault="00F12B66" w:rsidP="00640617">
            <w:pPr>
              <w:tabs>
                <w:tab w:val="left" w:pos="7384"/>
              </w:tabs>
            </w:pPr>
          </w:p>
        </w:tc>
      </w:tr>
    </w:tbl>
    <w:p w:rsidR="00915D36" w:rsidRDefault="00915D36" w:rsidP="00640617">
      <w:pPr>
        <w:tabs>
          <w:tab w:val="left" w:pos="7384"/>
        </w:tabs>
        <w:spacing w:after="0" w:line="240" w:lineRule="auto"/>
        <w:rPr>
          <w:b/>
        </w:rPr>
      </w:pPr>
    </w:p>
    <w:p w:rsidR="00915D36" w:rsidRDefault="00915D36" w:rsidP="00640617">
      <w:pPr>
        <w:tabs>
          <w:tab w:val="left" w:pos="7384"/>
        </w:tabs>
        <w:spacing w:after="0" w:line="240" w:lineRule="auto"/>
        <w:rPr>
          <w:b/>
        </w:rPr>
      </w:pPr>
    </w:p>
    <w:p w:rsidR="006D77BA" w:rsidRDefault="006D77BA" w:rsidP="006D77BA">
      <w:pPr>
        <w:tabs>
          <w:tab w:val="left" w:pos="7384"/>
        </w:tabs>
        <w:spacing w:after="0" w:line="240" w:lineRule="auto"/>
      </w:pPr>
      <w:r>
        <w:t>B-. .Planilla de chequeo de artículos de Protección Personal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1276"/>
        <w:gridCol w:w="2268"/>
      </w:tblGrid>
      <w:tr w:rsidR="006D77BA" w:rsidTr="006D77BA">
        <w:tc>
          <w:tcPr>
            <w:tcW w:w="2943" w:type="dxa"/>
          </w:tcPr>
          <w:p w:rsidR="006D77BA" w:rsidRDefault="006D77BA" w:rsidP="006D77BA">
            <w:pPr>
              <w:tabs>
                <w:tab w:val="left" w:pos="7384"/>
              </w:tabs>
              <w:jc w:val="center"/>
            </w:pPr>
            <w:r>
              <w:t xml:space="preserve">Articulo </w:t>
            </w:r>
          </w:p>
        </w:tc>
        <w:tc>
          <w:tcPr>
            <w:tcW w:w="567" w:type="dxa"/>
          </w:tcPr>
          <w:p w:rsidR="006D77BA" w:rsidRDefault="006D77BA" w:rsidP="006D77BA">
            <w:pPr>
              <w:tabs>
                <w:tab w:val="left" w:pos="7384"/>
              </w:tabs>
              <w:jc w:val="center"/>
            </w:pPr>
            <w:r>
              <w:t>SI</w:t>
            </w:r>
          </w:p>
        </w:tc>
        <w:tc>
          <w:tcPr>
            <w:tcW w:w="567" w:type="dxa"/>
          </w:tcPr>
          <w:p w:rsidR="006D77BA" w:rsidRDefault="006D77BA" w:rsidP="006D77BA">
            <w:pPr>
              <w:tabs>
                <w:tab w:val="left" w:pos="7384"/>
              </w:tabs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6D77BA" w:rsidRDefault="006D77BA" w:rsidP="006D77BA">
            <w:pPr>
              <w:tabs>
                <w:tab w:val="left" w:pos="7384"/>
              </w:tabs>
              <w:jc w:val="center"/>
            </w:pPr>
            <w:r>
              <w:t>Cantidad</w:t>
            </w:r>
          </w:p>
        </w:tc>
        <w:tc>
          <w:tcPr>
            <w:tcW w:w="2268" w:type="dxa"/>
          </w:tcPr>
          <w:p w:rsidR="006D77BA" w:rsidRDefault="006D77BA" w:rsidP="006D77BA">
            <w:pPr>
              <w:tabs>
                <w:tab w:val="left" w:pos="7384"/>
              </w:tabs>
              <w:jc w:val="center"/>
            </w:pPr>
            <w:r>
              <w:t>Observación.</w:t>
            </w:r>
          </w:p>
        </w:tc>
      </w:tr>
      <w:tr w:rsidR="006D77BA" w:rsidTr="006D77BA">
        <w:trPr>
          <w:trHeight w:val="290"/>
        </w:trPr>
        <w:tc>
          <w:tcPr>
            <w:tcW w:w="2943" w:type="dxa"/>
          </w:tcPr>
          <w:p w:rsidR="006D77BA" w:rsidRDefault="006D77BA" w:rsidP="006D77BA">
            <w:pPr>
              <w:tabs>
                <w:tab w:val="left" w:pos="7384"/>
              </w:tabs>
            </w:pPr>
            <w:r>
              <w:t xml:space="preserve">Termómetro infrarrojo </w:t>
            </w:r>
          </w:p>
        </w:tc>
        <w:tc>
          <w:tcPr>
            <w:tcW w:w="567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</w:tr>
      <w:tr w:rsidR="006D77BA" w:rsidTr="006D77BA">
        <w:trPr>
          <w:trHeight w:val="290"/>
        </w:trPr>
        <w:tc>
          <w:tcPr>
            <w:tcW w:w="2943" w:type="dxa"/>
          </w:tcPr>
          <w:p w:rsidR="006D77BA" w:rsidRDefault="006D77BA" w:rsidP="006D77BA">
            <w:pPr>
              <w:tabs>
                <w:tab w:val="left" w:pos="7384"/>
              </w:tabs>
            </w:pPr>
            <w:r>
              <w:t xml:space="preserve">Mascarillas </w:t>
            </w:r>
          </w:p>
        </w:tc>
        <w:tc>
          <w:tcPr>
            <w:tcW w:w="567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</w:tr>
      <w:tr w:rsidR="006D77BA" w:rsidTr="006D77BA">
        <w:trPr>
          <w:trHeight w:val="290"/>
        </w:trPr>
        <w:tc>
          <w:tcPr>
            <w:tcW w:w="2943" w:type="dxa"/>
          </w:tcPr>
          <w:p w:rsidR="006D77BA" w:rsidRDefault="006D77BA" w:rsidP="006D77BA">
            <w:pPr>
              <w:tabs>
                <w:tab w:val="left" w:pos="7384"/>
              </w:tabs>
            </w:pPr>
            <w:r>
              <w:t>Guantes desechables</w:t>
            </w:r>
          </w:p>
        </w:tc>
        <w:tc>
          <w:tcPr>
            <w:tcW w:w="567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</w:tr>
      <w:tr w:rsidR="006D77BA" w:rsidTr="006D77BA">
        <w:trPr>
          <w:trHeight w:val="290"/>
        </w:trPr>
        <w:tc>
          <w:tcPr>
            <w:tcW w:w="2943" w:type="dxa"/>
          </w:tcPr>
          <w:p w:rsidR="006D77BA" w:rsidRDefault="006D77BA" w:rsidP="006D77BA">
            <w:pPr>
              <w:tabs>
                <w:tab w:val="left" w:pos="7384"/>
              </w:tabs>
            </w:pPr>
            <w:r>
              <w:t>Guantes reutilizables para labores de aseo</w:t>
            </w:r>
          </w:p>
        </w:tc>
        <w:tc>
          <w:tcPr>
            <w:tcW w:w="567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</w:tr>
      <w:tr w:rsidR="006D77BA" w:rsidTr="006D77BA">
        <w:trPr>
          <w:trHeight w:val="290"/>
        </w:trPr>
        <w:tc>
          <w:tcPr>
            <w:tcW w:w="2943" w:type="dxa"/>
          </w:tcPr>
          <w:p w:rsidR="006D77BA" w:rsidRDefault="006D77BA" w:rsidP="006D77BA">
            <w:pPr>
              <w:tabs>
                <w:tab w:val="left" w:pos="7384"/>
              </w:tabs>
            </w:pPr>
            <w:r>
              <w:t>Pecheras desechables o reutilizables para personal de aseo.</w:t>
            </w:r>
          </w:p>
        </w:tc>
        <w:tc>
          <w:tcPr>
            <w:tcW w:w="567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</w:tr>
      <w:tr w:rsidR="006D77BA" w:rsidTr="006D77BA">
        <w:trPr>
          <w:trHeight w:val="290"/>
        </w:trPr>
        <w:tc>
          <w:tcPr>
            <w:tcW w:w="2943" w:type="dxa"/>
          </w:tcPr>
          <w:p w:rsidR="006D77BA" w:rsidRDefault="006D77BA" w:rsidP="006D77BA">
            <w:pPr>
              <w:tabs>
                <w:tab w:val="left" w:pos="7384"/>
              </w:tabs>
            </w:pPr>
            <w:r>
              <w:t xml:space="preserve">Botiquín Básico de emergencia </w:t>
            </w:r>
          </w:p>
        </w:tc>
        <w:tc>
          <w:tcPr>
            <w:tcW w:w="567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567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1276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  <w:tc>
          <w:tcPr>
            <w:tcW w:w="2268" w:type="dxa"/>
          </w:tcPr>
          <w:p w:rsidR="006D77BA" w:rsidRDefault="006D77BA" w:rsidP="006D77BA">
            <w:pPr>
              <w:tabs>
                <w:tab w:val="left" w:pos="7384"/>
              </w:tabs>
            </w:pPr>
          </w:p>
        </w:tc>
      </w:tr>
    </w:tbl>
    <w:p w:rsidR="000635AB" w:rsidRDefault="006D77BA" w:rsidP="00640617">
      <w:pPr>
        <w:tabs>
          <w:tab w:val="left" w:pos="7384"/>
        </w:tabs>
        <w:spacing w:after="0" w:line="240" w:lineRule="auto"/>
        <w:rPr>
          <w:b/>
        </w:rPr>
      </w:pPr>
      <w:r>
        <w:rPr>
          <w:b/>
        </w:rPr>
        <w:br w:type="textWrapping" w:clear="all"/>
      </w:r>
    </w:p>
    <w:p w:rsidR="004010B4" w:rsidRDefault="007D117B" w:rsidP="006865B3">
      <w:pPr>
        <w:tabs>
          <w:tab w:val="left" w:pos="7384"/>
        </w:tabs>
        <w:spacing w:after="0" w:line="240" w:lineRule="auto"/>
        <w:jc w:val="both"/>
        <w:rPr>
          <w:b/>
          <w:i/>
          <w:u w:val="single"/>
        </w:rPr>
      </w:pPr>
      <w:r>
        <w:rPr>
          <w:b/>
        </w:rPr>
        <w:t>7-.</w:t>
      </w:r>
      <w:r w:rsidRPr="007D117B">
        <w:rPr>
          <w:b/>
          <w:i/>
          <w:u w:val="single"/>
        </w:rPr>
        <w:t>LIMPIEZA Y DESINFECCIÓN.</w:t>
      </w:r>
    </w:p>
    <w:p w:rsidR="004010B4" w:rsidRPr="004010B4" w:rsidRDefault="008027DF" w:rsidP="006865B3">
      <w:pPr>
        <w:tabs>
          <w:tab w:val="left" w:pos="7384"/>
        </w:tabs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Se solicita</w:t>
      </w:r>
      <w:r w:rsidR="004010B4">
        <w:rPr>
          <w:b/>
          <w:i/>
          <w:u w:val="single"/>
        </w:rPr>
        <w:t xml:space="preserve"> que </w:t>
      </w:r>
      <w:r w:rsidR="00DB6380">
        <w:rPr>
          <w:b/>
          <w:i/>
          <w:u w:val="single"/>
        </w:rPr>
        <w:t>todos los Establecimientos E</w:t>
      </w:r>
      <w:r w:rsidR="006865B3">
        <w:rPr>
          <w:b/>
          <w:i/>
          <w:u w:val="single"/>
        </w:rPr>
        <w:t xml:space="preserve">ducacionales deben ser </w:t>
      </w:r>
      <w:proofErr w:type="spellStart"/>
      <w:r w:rsidR="006865B3">
        <w:rPr>
          <w:b/>
          <w:i/>
          <w:u w:val="single"/>
        </w:rPr>
        <w:t>sani</w:t>
      </w:r>
      <w:r w:rsidR="004010B4">
        <w:rPr>
          <w:b/>
          <w:i/>
          <w:u w:val="single"/>
        </w:rPr>
        <w:t>tizados</w:t>
      </w:r>
      <w:proofErr w:type="spellEnd"/>
      <w:r w:rsidR="004010B4">
        <w:rPr>
          <w:b/>
          <w:i/>
          <w:u w:val="single"/>
        </w:rPr>
        <w:t xml:space="preserve">  al menos 24 horas antes del inicio de actividades, para luego limpiar y desinfectar todos los espacios, superficies y otros.</w:t>
      </w:r>
    </w:p>
    <w:p w:rsidR="007D117B" w:rsidRDefault="000C1CA9" w:rsidP="006865B3">
      <w:pPr>
        <w:tabs>
          <w:tab w:val="left" w:pos="7384"/>
        </w:tabs>
        <w:spacing w:after="0" w:line="240" w:lineRule="auto"/>
        <w:jc w:val="both"/>
      </w:pPr>
      <w:r>
        <w:t xml:space="preserve">  </w:t>
      </w:r>
      <w:r w:rsidR="004010B4">
        <w:t>Pasos después de la Sanitización:</w:t>
      </w:r>
    </w:p>
    <w:p w:rsidR="004010B4" w:rsidRDefault="007D117B" w:rsidP="006865B3">
      <w:pPr>
        <w:tabs>
          <w:tab w:val="left" w:pos="7384"/>
        </w:tabs>
        <w:spacing w:after="0" w:line="240" w:lineRule="auto"/>
        <w:jc w:val="both"/>
        <w:rPr>
          <w:u w:val="single"/>
        </w:rPr>
      </w:pPr>
      <w:r w:rsidRPr="004010B4">
        <w:rPr>
          <w:u w:val="single"/>
        </w:rPr>
        <w:t xml:space="preserve">A-. </w:t>
      </w:r>
      <w:r w:rsidR="00CC6C06" w:rsidRPr="004010B4">
        <w:rPr>
          <w:u w:val="single"/>
        </w:rPr>
        <w:t>Proceso de limpieza</w:t>
      </w:r>
      <w:r w:rsidR="004010B4">
        <w:rPr>
          <w:u w:val="single"/>
        </w:rPr>
        <w:t>:</w:t>
      </w:r>
    </w:p>
    <w:p w:rsidR="00CC6C06" w:rsidRDefault="004010B4" w:rsidP="006865B3">
      <w:pPr>
        <w:tabs>
          <w:tab w:val="left" w:pos="7384"/>
        </w:tabs>
        <w:spacing w:after="0" w:line="240" w:lineRule="auto"/>
        <w:jc w:val="both"/>
      </w:pPr>
      <w:r>
        <w:t xml:space="preserve">Remover con </w:t>
      </w:r>
      <w:r w:rsidR="00CC6C06">
        <w:t>distintos artículos de limpieza la suciedad</w:t>
      </w:r>
      <w:r>
        <w:t xml:space="preserve"> y/o material grasoso que puede haber quedado luego de la sanitización.  </w:t>
      </w:r>
      <w:r w:rsidR="00CC6C06">
        <w:t xml:space="preserve"> </w:t>
      </w:r>
    </w:p>
    <w:p w:rsidR="004010B4" w:rsidRDefault="004010B4" w:rsidP="006865B3">
      <w:pPr>
        <w:tabs>
          <w:tab w:val="left" w:pos="7384"/>
        </w:tabs>
        <w:spacing w:after="0" w:line="240" w:lineRule="auto"/>
        <w:jc w:val="both"/>
      </w:pPr>
    </w:p>
    <w:p w:rsidR="004010B4" w:rsidRDefault="004010B4" w:rsidP="006865B3">
      <w:pPr>
        <w:tabs>
          <w:tab w:val="left" w:pos="7384"/>
        </w:tabs>
        <w:spacing w:after="0" w:line="240" w:lineRule="auto"/>
        <w:jc w:val="both"/>
        <w:rPr>
          <w:u w:val="single"/>
        </w:rPr>
      </w:pPr>
      <w:r w:rsidRPr="004010B4">
        <w:rPr>
          <w:u w:val="single"/>
        </w:rPr>
        <w:t>B-.Desinfección de superficies y espacios ya limpios:</w:t>
      </w:r>
      <w:r>
        <w:rPr>
          <w:u w:val="single"/>
        </w:rPr>
        <w:t xml:space="preserve"> </w:t>
      </w:r>
    </w:p>
    <w:p w:rsidR="004010B4" w:rsidRPr="004010B4" w:rsidRDefault="004010B4" w:rsidP="006865B3">
      <w:pPr>
        <w:tabs>
          <w:tab w:val="left" w:pos="7384"/>
        </w:tabs>
        <w:spacing w:after="0" w:line="240" w:lineRule="auto"/>
        <w:jc w:val="both"/>
        <w:rPr>
          <w:b/>
        </w:rPr>
      </w:pPr>
      <w:r>
        <w:t>P</w:t>
      </w:r>
      <w:r w:rsidRPr="004010B4">
        <w:t xml:space="preserve">ara este proceso se sugiere la utilización  </w:t>
      </w:r>
      <w:r>
        <w:t xml:space="preserve">de una solución </w:t>
      </w:r>
      <w:r w:rsidR="007D117B" w:rsidRPr="00BB34FA">
        <w:rPr>
          <w:b/>
        </w:rPr>
        <w:t>Clorada  (Formula de dilución, 9 partes de agua por 1 parte de solución de cloro al 5% (cloro comercial)</w:t>
      </w:r>
      <w:r>
        <w:rPr>
          <w:b/>
        </w:rPr>
        <w:t>.</w:t>
      </w:r>
      <w:r w:rsidRPr="004010B4">
        <w:t>Para las superficies que pueden ser dañadas por la solución de cloro, se recomienda el uso de alcohol etílico al 70%.</w:t>
      </w:r>
    </w:p>
    <w:p w:rsidR="004010B4" w:rsidRDefault="004010B4" w:rsidP="006865B3">
      <w:pPr>
        <w:tabs>
          <w:tab w:val="left" w:pos="7384"/>
        </w:tabs>
        <w:spacing w:after="0" w:line="240" w:lineRule="auto"/>
        <w:jc w:val="both"/>
      </w:pPr>
    </w:p>
    <w:p w:rsidR="00622E9B" w:rsidRDefault="00622E9B" w:rsidP="006865B3">
      <w:pPr>
        <w:tabs>
          <w:tab w:val="left" w:pos="7384"/>
        </w:tabs>
        <w:spacing w:after="0" w:line="240" w:lineRule="auto"/>
        <w:jc w:val="both"/>
      </w:pPr>
    </w:p>
    <w:p w:rsidR="00622E9B" w:rsidRDefault="00622E9B" w:rsidP="007D117B">
      <w:pPr>
        <w:tabs>
          <w:tab w:val="left" w:pos="7384"/>
        </w:tabs>
        <w:spacing w:after="0" w:line="240" w:lineRule="auto"/>
      </w:pPr>
    </w:p>
    <w:p w:rsidR="00622E9B" w:rsidRDefault="00622E9B" w:rsidP="007D117B">
      <w:pPr>
        <w:tabs>
          <w:tab w:val="left" w:pos="7384"/>
        </w:tabs>
        <w:spacing w:after="0" w:line="240" w:lineRule="auto"/>
      </w:pPr>
    </w:p>
    <w:p w:rsidR="00622E9B" w:rsidRDefault="00622E9B" w:rsidP="007D117B">
      <w:pPr>
        <w:tabs>
          <w:tab w:val="left" w:pos="7384"/>
        </w:tabs>
        <w:spacing w:after="0" w:line="240" w:lineRule="auto"/>
      </w:pPr>
    </w:p>
    <w:p w:rsidR="00622E9B" w:rsidRDefault="00622E9B" w:rsidP="007D117B">
      <w:pPr>
        <w:tabs>
          <w:tab w:val="left" w:pos="7384"/>
        </w:tabs>
        <w:spacing w:after="0" w:line="240" w:lineRule="auto"/>
      </w:pPr>
    </w:p>
    <w:p w:rsidR="00622E9B" w:rsidRDefault="00622E9B" w:rsidP="007D117B">
      <w:pPr>
        <w:tabs>
          <w:tab w:val="left" w:pos="7384"/>
        </w:tabs>
        <w:spacing w:after="0" w:line="240" w:lineRule="auto"/>
      </w:pPr>
    </w:p>
    <w:p w:rsidR="007D117B" w:rsidRDefault="004010B4" w:rsidP="007D117B">
      <w:pPr>
        <w:tabs>
          <w:tab w:val="left" w:pos="7384"/>
        </w:tabs>
        <w:spacing w:after="0" w:line="240" w:lineRule="auto"/>
        <w:rPr>
          <w:b/>
        </w:rPr>
      </w:pPr>
      <w:r>
        <w:t>C</w:t>
      </w:r>
      <w:r w:rsidR="006865B3">
        <w:t>-. Al té</w:t>
      </w:r>
      <w:r w:rsidR="007D117B">
        <w:t>rmino de jornada y</w:t>
      </w:r>
      <w:r w:rsidR="006865B3">
        <w:t xml:space="preserve"> durante los recreos se limpiarán y desinfectará</w:t>
      </w:r>
      <w:r w:rsidR="007D117B">
        <w:t xml:space="preserve">n las sillas, mesas, manillas de puertas, entre otros objetos de uso común, con solución </w:t>
      </w:r>
      <w:r w:rsidR="007D117B" w:rsidRPr="00BB34FA">
        <w:rPr>
          <w:b/>
        </w:rPr>
        <w:t>Clorada  (Formula de dilución, 9 partes de agua por 1 parte de solución de cloro al 5% (cloro comercial).</w:t>
      </w:r>
    </w:p>
    <w:p w:rsidR="00CC6C06" w:rsidRDefault="00CC6C06" w:rsidP="007D117B">
      <w:pPr>
        <w:tabs>
          <w:tab w:val="left" w:pos="7384"/>
        </w:tabs>
        <w:spacing w:after="0" w:line="240" w:lineRule="auto"/>
        <w:rPr>
          <w:b/>
        </w:rPr>
      </w:pPr>
    </w:p>
    <w:p w:rsidR="007D117B" w:rsidRPr="00BB34FA" w:rsidRDefault="008027DF" w:rsidP="007D117B">
      <w:pPr>
        <w:tabs>
          <w:tab w:val="left" w:pos="7384"/>
        </w:tabs>
        <w:spacing w:after="0" w:line="240" w:lineRule="auto"/>
      </w:pPr>
      <w:r>
        <w:t>D</w:t>
      </w:r>
      <w:r w:rsidR="006865B3">
        <w:t>-. Se reformulará e</w:t>
      </w:r>
      <w:r w:rsidR="00DB6380">
        <w:t>l Protocolo de Limpieza e H</w:t>
      </w:r>
      <w:r w:rsidR="007D117B">
        <w:t>igiene de salas de actividades, la</w:t>
      </w:r>
      <w:r>
        <w:t>s medidas de los puntos A,</w:t>
      </w:r>
      <w:r w:rsidR="007D117B">
        <w:t>B</w:t>
      </w:r>
      <w:r>
        <w:t xml:space="preserve"> y C</w:t>
      </w:r>
      <w:r w:rsidR="007D117B">
        <w:t>, con mayor rigurosidad que antes del COVID 19.</w:t>
      </w:r>
    </w:p>
    <w:p w:rsidR="008027DF" w:rsidRDefault="008027DF" w:rsidP="00D26B85">
      <w:pPr>
        <w:spacing w:after="0" w:line="240" w:lineRule="auto"/>
        <w:rPr>
          <w:b/>
          <w:i/>
          <w:u w:val="single"/>
        </w:rPr>
      </w:pPr>
    </w:p>
    <w:p w:rsidR="008027DF" w:rsidRDefault="008027DF" w:rsidP="00D26B85">
      <w:pPr>
        <w:spacing w:after="0" w:line="240" w:lineRule="auto"/>
        <w:rPr>
          <w:b/>
          <w:i/>
          <w:u w:val="single"/>
        </w:rPr>
      </w:pPr>
    </w:p>
    <w:p w:rsidR="00E54F16" w:rsidRDefault="00E54F16" w:rsidP="00D428B0">
      <w:pPr>
        <w:tabs>
          <w:tab w:val="left" w:pos="6463"/>
        </w:tabs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8-.ESTABLECER NORMAS DE PREVENCIÓN Y  AUTOCUIDADO.</w:t>
      </w:r>
    </w:p>
    <w:p w:rsidR="00E54F16" w:rsidRDefault="00E54F16" w:rsidP="00D26B85">
      <w:pPr>
        <w:spacing w:after="0" w:line="240" w:lineRule="auto"/>
        <w:rPr>
          <w:b/>
          <w:i/>
          <w:u w:val="single"/>
        </w:rPr>
      </w:pPr>
    </w:p>
    <w:p w:rsidR="0072467C" w:rsidRPr="00D26B85" w:rsidRDefault="00DB6380" w:rsidP="006865B3">
      <w:pPr>
        <w:spacing w:after="0" w:line="240" w:lineRule="auto"/>
        <w:jc w:val="both"/>
        <w:rPr>
          <w:i/>
        </w:rPr>
      </w:pPr>
      <w:r>
        <w:rPr>
          <w:i/>
        </w:rPr>
        <w:t xml:space="preserve">Estas se deben comunicar a </w:t>
      </w:r>
      <w:r w:rsidR="003F150A">
        <w:rPr>
          <w:i/>
        </w:rPr>
        <w:t xml:space="preserve">toda la comunidad educativa, personal, padres y apoderados; a través de señaléticas, dípticos, murales, entre otros. </w:t>
      </w:r>
    </w:p>
    <w:p w:rsidR="0072467C" w:rsidRDefault="0072467C" w:rsidP="006865B3">
      <w:pPr>
        <w:spacing w:after="0" w:line="240" w:lineRule="auto"/>
        <w:jc w:val="both"/>
        <w:rPr>
          <w:b/>
          <w:i/>
          <w:u w:val="single"/>
        </w:rPr>
      </w:pPr>
    </w:p>
    <w:p w:rsidR="003F150A" w:rsidRDefault="003F150A" w:rsidP="006865B3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Normas: </w:t>
      </w:r>
    </w:p>
    <w:p w:rsidR="003F150A" w:rsidRDefault="003F150A" w:rsidP="006865B3">
      <w:pPr>
        <w:spacing w:after="0" w:line="240" w:lineRule="auto"/>
        <w:jc w:val="both"/>
      </w:pPr>
      <w:r w:rsidRPr="00D253C7">
        <w:t xml:space="preserve">1-. Se exige el uso obligatorio de mascarillas a todo </w:t>
      </w:r>
      <w:r w:rsidR="00D253C7" w:rsidRPr="00D253C7">
        <w:t xml:space="preserve"> el personal de trabajo y </w:t>
      </w:r>
      <w:r w:rsidRPr="00D253C7">
        <w:t xml:space="preserve">adulto que ingrese o </w:t>
      </w:r>
      <w:r w:rsidR="00D253C7" w:rsidRPr="00D253C7">
        <w:t>permanezca</w:t>
      </w:r>
      <w:r w:rsidR="00DB6380">
        <w:t xml:space="preserve"> en el E</w:t>
      </w:r>
      <w:r w:rsidRPr="00D253C7">
        <w:t xml:space="preserve">stablecimiento. </w:t>
      </w:r>
    </w:p>
    <w:p w:rsidR="00D253C7" w:rsidRDefault="00D253C7" w:rsidP="006865B3">
      <w:pPr>
        <w:spacing w:after="0" w:line="240" w:lineRule="auto"/>
        <w:jc w:val="both"/>
      </w:pPr>
      <w:r>
        <w:t>2-. No se exigirá el uso de ma</w:t>
      </w:r>
      <w:r w:rsidR="00DB6380">
        <w:t xml:space="preserve">scarillas en los niños y niñas </w:t>
      </w:r>
      <w:r>
        <w:t>menores de tres años durante su permanencia en el jardín infantil, medida tomada b</w:t>
      </w:r>
      <w:r w:rsidR="0037257F">
        <w:t>ajo la recomendación que entregó</w:t>
      </w:r>
      <w:r>
        <w:t xml:space="preserve"> la Sociedad Chilena de Pediatría y la OMS.</w:t>
      </w:r>
    </w:p>
    <w:p w:rsidR="00D253C7" w:rsidRDefault="00D253C7" w:rsidP="006865B3">
      <w:pPr>
        <w:spacing w:after="0" w:line="240" w:lineRule="auto"/>
        <w:jc w:val="both"/>
      </w:pPr>
      <w:r>
        <w:t>3-. Se exige la toma de tem</w:t>
      </w:r>
      <w:r w:rsidR="00DB6380">
        <w:t>peratura al ingreso de nuestro E</w:t>
      </w:r>
      <w:r>
        <w:t>stablecimiento de todo adulto o párvulo</w:t>
      </w:r>
      <w:r w:rsidR="009E389E">
        <w:t>.</w:t>
      </w:r>
    </w:p>
    <w:p w:rsidR="00D253C7" w:rsidRDefault="00DB6380" w:rsidP="006865B3">
      <w:pPr>
        <w:spacing w:after="0" w:line="240" w:lineRule="auto"/>
        <w:jc w:val="both"/>
      </w:pPr>
      <w:r>
        <w:t>4-. Se implementará el u</w:t>
      </w:r>
      <w:r w:rsidR="00D253C7">
        <w:t>so de zapatos alternativos para los párvulos mien</w:t>
      </w:r>
      <w:r>
        <w:t>tras permanezcan en el jardín, p</w:t>
      </w:r>
      <w:r w:rsidR="00D253C7">
        <w:t xml:space="preserve">revia coordinación con las familias. </w:t>
      </w:r>
    </w:p>
    <w:p w:rsidR="00D253C7" w:rsidRDefault="00D253C7" w:rsidP="006865B3">
      <w:pPr>
        <w:spacing w:after="0" w:line="240" w:lineRule="auto"/>
        <w:jc w:val="both"/>
      </w:pPr>
      <w:r>
        <w:t xml:space="preserve">5-. </w:t>
      </w:r>
      <w:r w:rsidR="00DB6380">
        <w:t xml:space="preserve">Se desinfectará el calzado </w:t>
      </w:r>
      <w:r>
        <w:t>con amonio cuaternario para los adultos, padres, apoderados y/o cuidadores que ingresen al hall de acceso del jardín</w:t>
      </w:r>
    </w:p>
    <w:p w:rsidR="00D253C7" w:rsidRDefault="00D253C7" w:rsidP="006865B3">
      <w:pPr>
        <w:spacing w:after="0" w:line="240" w:lineRule="auto"/>
        <w:jc w:val="both"/>
      </w:pPr>
      <w:r>
        <w:t xml:space="preserve">6-. </w:t>
      </w:r>
      <w:r w:rsidR="00DB6380">
        <w:t>Se ordenará el u</w:t>
      </w:r>
      <w:r>
        <w:t xml:space="preserve">so de cubre calzado para los adultos que permanezcan en el jardín infantil. </w:t>
      </w:r>
    </w:p>
    <w:p w:rsidR="00D253C7" w:rsidRDefault="00D253C7" w:rsidP="006865B3">
      <w:pPr>
        <w:spacing w:after="0" w:line="240" w:lineRule="auto"/>
        <w:jc w:val="both"/>
      </w:pPr>
      <w:r>
        <w:t>7-.</w:t>
      </w:r>
      <w:r w:rsidR="00DB6380">
        <w:t xml:space="preserve"> Se obligará a la</w:t>
      </w:r>
      <w:r>
        <w:t xml:space="preserve"> </w:t>
      </w:r>
      <w:r w:rsidR="00DB6380">
        <w:t>u</w:t>
      </w:r>
      <w:r w:rsidR="00C71234">
        <w:t>tilización</w:t>
      </w:r>
      <w:r w:rsidR="00DB6380">
        <w:t xml:space="preserve"> de alcohol gel al ingresar al E</w:t>
      </w:r>
      <w:r w:rsidR="00C71234">
        <w:t>stablecimiento.</w:t>
      </w:r>
    </w:p>
    <w:p w:rsidR="00E54F16" w:rsidRDefault="00E54F16" w:rsidP="006865B3">
      <w:pPr>
        <w:spacing w:after="0" w:line="240" w:lineRule="auto"/>
        <w:jc w:val="both"/>
        <w:rPr>
          <w:b/>
          <w:i/>
          <w:u w:val="single"/>
        </w:rPr>
      </w:pPr>
    </w:p>
    <w:p w:rsidR="00C71234" w:rsidRDefault="00C71234" w:rsidP="006865B3">
      <w:pPr>
        <w:tabs>
          <w:tab w:val="left" w:pos="6463"/>
        </w:tabs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9-. Comunicación efectiva y clara a la comunidad.</w:t>
      </w:r>
    </w:p>
    <w:p w:rsidR="00C71234" w:rsidRPr="00973AD1" w:rsidRDefault="00973AD1" w:rsidP="006865B3">
      <w:pPr>
        <w:spacing w:after="0" w:line="240" w:lineRule="auto"/>
        <w:jc w:val="both"/>
      </w:pPr>
      <w:r>
        <w:t>T</w:t>
      </w:r>
      <w:r w:rsidR="00DB6380">
        <w:t>odas las medidas que tomará el Establecimiento E</w:t>
      </w:r>
      <w:r>
        <w:t>ducacional deberán serán</w:t>
      </w:r>
      <w:r w:rsidR="00DB6380">
        <w:t xml:space="preserve">  comunicadas antes del retorno a la Comunidad, por mail o </w:t>
      </w:r>
      <w:r>
        <w:t>a través de nues</w:t>
      </w:r>
      <w:r w:rsidR="00DB6380">
        <w:t>tras plataformas, asegurándose</w:t>
      </w:r>
      <w:r>
        <w:t xml:space="preserve"> la recepción de este plan. </w:t>
      </w:r>
    </w:p>
    <w:p w:rsidR="00796F90" w:rsidRDefault="00796F90" w:rsidP="006865B3">
      <w:pPr>
        <w:spacing w:after="0" w:line="240" w:lineRule="auto"/>
        <w:jc w:val="both"/>
      </w:pPr>
    </w:p>
    <w:p w:rsidR="00796F90" w:rsidRDefault="0037257F" w:rsidP="00621260">
      <w:pPr>
        <w:spacing w:after="0" w:line="240" w:lineRule="auto"/>
      </w:pPr>
      <w:r>
        <w:t>Bibliografías</w:t>
      </w:r>
      <w:r w:rsidR="008027DF">
        <w:t>.</w:t>
      </w:r>
    </w:p>
    <w:p w:rsidR="00796F90" w:rsidRDefault="00796F90" w:rsidP="00621260">
      <w:pPr>
        <w:spacing w:after="0" w:line="240" w:lineRule="auto"/>
      </w:pPr>
    </w:p>
    <w:p w:rsidR="008027DF" w:rsidRDefault="007D50DA" w:rsidP="0037257F">
      <w:pPr>
        <w:spacing w:after="0" w:line="240" w:lineRule="auto"/>
        <w:jc w:val="both"/>
      </w:pPr>
      <w:r>
        <w:t>-</w:t>
      </w:r>
      <w:r w:rsidR="008027DF" w:rsidRPr="008027DF">
        <w:t>P</w:t>
      </w:r>
      <w:r w:rsidR="00DB6380">
        <w:t xml:space="preserve">aso A Paso, Orientaciones para Establecimientos de Educación </w:t>
      </w:r>
      <w:proofErr w:type="spellStart"/>
      <w:r w:rsidR="00DB6380">
        <w:t>P</w:t>
      </w:r>
      <w:r w:rsidR="008027DF" w:rsidRPr="008027DF">
        <w:t>arvularia</w:t>
      </w:r>
      <w:proofErr w:type="spellEnd"/>
      <w:r w:rsidR="008027DF" w:rsidRPr="008027DF">
        <w:t xml:space="preserve"> en fase 3 y 4, </w:t>
      </w:r>
      <w:r w:rsidR="008027DF">
        <w:t>S</w:t>
      </w:r>
      <w:r w:rsidR="008027DF" w:rsidRPr="008027DF">
        <w:t>ubsecretaria de Ed. Parvularia</w:t>
      </w:r>
      <w:r>
        <w:t>.</w:t>
      </w:r>
      <w:r w:rsidR="008027DF">
        <w:t xml:space="preserve"> </w:t>
      </w:r>
    </w:p>
    <w:p w:rsidR="007D50DA" w:rsidRDefault="007D50DA" w:rsidP="0037257F">
      <w:pPr>
        <w:spacing w:after="0" w:line="240" w:lineRule="auto"/>
        <w:jc w:val="both"/>
      </w:pPr>
    </w:p>
    <w:p w:rsidR="00621260" w:rsidRDefault="007D50DA" w:rsidP="0037257F">
      <w:pPr>
        <w:spacing w:after="0" w:line="240" w:lineRule="auto"/>
        <w:jc w:val="both"/>
      </w:pPr>
      <w:r>
        <w:t>-Protocolo de actuación ante casos confirmados de COVID-19 en los Establecimientos Educacionales. Ministerio de Salud – Ministerio de Educación.</w:t>
      </w:r>
    </w:p>
    <w:p w:rsidR="007D50DA" w:rsidRDefault="007D50DA" w:rsidP="0037257F">
      <w:pPr>
        <w:spacing w:after="0" w:line="240" w:lineRule="auto"/>
        <w:jc w:val="both"/>
      </w:pPr>
    </w:p>
    <w:p w:rsidR="007D50DA" w:rsidRDefault="007D50DA" w:rsidP="0037257F">
      <w:pPr>
        <w:spacing w:after="0" w:line="240" w:lineRule="auto"/>
        <w:jc w:val="both"/>
      </w:pPr>
      <w:r>
        <w:t>-Protocol</w:t>
      </w:r>
      <w:r w:rsidR="00DB6380">
        <w:t>o N 2: Coronavirus COVID-19 en Establecimientos Educacionales y Jardines I</w:t>
      </w:r>
      <w:r>
        <w:t>nfantiles.</w:t>
      </w:r>
    </w:p>
    <w:p w:rsidR="007D50DA" w:rsidRDefault="007D50DA" w:rsidP="0037257F">
      <w:pPr>
        <w:spacing w:after="0" w:line="240" w:lineRule="auto"/>
        <w:jc w:val="both"/>
      </w:pPr>
      <w:r>
        <w:t>Ministerio de Educación.</w:t>
      </w:r>
    </w:p>
    <w:p w:rsidR="007D50DA" w:rsidRDefault="007D50DA" w:rsidP="0037257F">
      <w:pPr>
        <w:spacing w:after="0" w:line="240" w:lineRule="auto"/>
        <w:jc w:val="both"/>
      </w:pPr>
    </w:p>
    <w:p w:rsidR="007D50DA" w:rsidRDefault="007D50DA" w:rsidP="0037257F">
      <w:pPr>
        <w:spacing w:after="0" w:line="240" w:lineRule="auto"/>
        <w:jc w:val="both"/>
      </w:pPr>
      <w:r>
        <w:t xml:space="preserve">-Protocolo N 3: Limpieza </w:t>
      </w:r>
      <w:r w:rsidR="00DB6380">
        <w:t>y desinfección de  Jardines I</w:t>
      </w:r>
      <w:r>
        <w:t>nfantiles.</w:t>
      </w:r>
    </w:p>
    <w:p w:rsidR="007D50DA" w:rsidRDefault="007D50DA" w:rsidP="0037257F">
      <w:pPr>
        <w:spacing w:after="0" w:line="240" w:lineRule="auto"/>
        <w:jc w:val="both"/>
      </w:pPr>
      <w:r>
        <w:t>Ministerio de Educación - S</w:t>
      </w:r>
      <w:r w:rsidRPr="008027DF">
        <w:t>ubsecretaria de Ed. Parvularia</w:t>
      </w:r>
    </w:p>
    <w:p w:rsidR="00621260" w:rsidRDefault="00621260" w:rsidP="0037257F">
      <w:pPr>
        <w:spacing w:after="0" w:line="240" w:lineRule="auto"/>
        <w:jc w:val="both"/>
      </w:pPr>
    </w:p>
    <w:p w:rsidR="009C6F03" w:rsidRDefault="009C6F03" w:rsidP="009C6F03">
      <w:pPr>
        <w:spacing w:after="0" w:line="240" w:lineRule="auto"/>
      </w:pPr>
    </w:p>
    <w:p w:rsidR="001B3021" w:rsidRDefault="001B3021" w:rsidP="009C6F03">
      <w:pPr>
        <w:spacing w:after="0" w:line="240" w:lineRule="auto"/>
      </w:pPr>
    </w:p>
    <w:p w:rsidR="00CE63A8" w:rsidRDefault="00CE63A8" w:rsidP="00C52BFF">
      <w:pPr>
        <w:pStyle w:val="Prrafodelista"/>
        <w:spacing w:after="0" w:line="240" w:lineRule="auto"/>
        <w:ind w:left="993"/>
      </w:pPr>
    </w:p>
    <w:sectPr w:rsidR="00CE63A8" w:rsidSect="008D788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6302"/>
    <w:multiLevelType w:val="hybridMultilevel"/>
    <w:tmpl w:val="A5C89C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181"/>
    <w:multiLevelType w:val="hybridMultilevel"/>
    <w:tmpl w:val="C03AEE4E"/>
    <w:lvl w:ilvl="0" w:tplc="340A0017">
      <w:start w:val="1"/>
      <w:numFmt w:val="lowerLetter"/>
      <w:lvlText w:val="%1)"/>
      <w:lvlJc w:val="left"/>
      <w:pPr>
        <w:ind w:left="1492" w:hanging="360"/>
      </w:pPr>
    </w:lvl>
    <w:lvl w:ilvl="1" w:tplc="340A0019" w:tentative="1">
      <w:start w:val="1"/>
      <w:numFmt w:val="lowerLetter"/>
      <w:lvlText w:val="%2."/>
      <w:lvlJc w:val="left"/>
      <w:pPr>
        <w:ind w:left="2212" w:hanging="360"/>
      </w:pPr>
    </w:lvl>
    <w:lvl w:ilvl="2" w:tplc="340A001B" w:tentative="1">
      <w:start w:val="1"/>
      <w:numFmt w:val="lowerRoman"/>
      <w:lvlText w:val="%3."/>
      <w:lvlJc w:val="right"/>
      <w:pPr>
        <w:ind w:left="2932" w:hanging="180"/>
      </w:pPr>
    </w:lvl>
    <w:lvl w:ilvl="3" w:tplc="340A000F" w:tentative="1">
      <w:start w:val="1"/>
      <w:numFmt w:val="decimal"/>
      <w:lvlText w:val="%4."/>
      <w:lvlJc w:val="left"/>
      <w:pPr>
        <w:ind w:left="3652" w:hanging="360"/>
      </w:pPr>
    </w:lvl>
    <w:lvl w:ilvl="4" w:tplc="340A0019" w:tentative="1">
      <w:start w:val="1"/>
      <w:numFmt w:val="lowerLetter"/>
      <w:lvlText w:val="%5."/>
      <w:lvlJc w:val="left"/>
      <w:pPr>
        <w:ind w:left="4372" w:hanging="360"/>
      </w:pPr>
    </w:lvl>
    <w:lvl w:ilvl="5" w:tplc="340A001B" w:tentative="1">
      <w:start w:val="1"/>
      <w:numFmt w:val="lowerRoman"/>
      <w:lvlText w:val="%6."/>
      <w:lvlJc w:val="right"/>
      <w:pPr>
        <w:ind w:left="5092" w:hanging="180"/>
      </w:pPr>
    </w:lvl>
    <w:lvl w:ilvl="6" w:tplc="340A000F" w:tentative="1">
      <w:start w:val="1"/>
      <w:numFmt w:val="decimal"/>
      <w:lvlText w:val="%7."/>
      <w:lvlJc w:val="left"/>
      <w:pPr>
        <w:ind w:left="5812" w:hanging="360"/>
      </w:pPr>
    </w:lvl>
    <w:lvl w:ilvl="7" w:tplc="340A0019" w:tentative="1">
      <w:start w:val="1"/>
      <w:numFmt w:val="lowerLetter"/>
      <w:lvlText w:val="%8."/>
      <w:lvlJc w:val="left"/>
      <w:pPr>
        <w:ind w:left="6532" w:hanging="360"/>
      </w:pPr>
    </w:lvl>
    <w:lvl w:ilvl="8" w:tplc="340A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">
    <w:nsid w:val="2BCA12E8"/>
    <w:multiLevelType w:val="hybridMultilevel"/>
    <w:tmpl w:val="E3DAD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1F78"/>
    <w:multiLevelType w:val="hybridMultilevel"/>
    <w:tmpl w:val="7FF2E54A"/>
    <w:lvl w:ilvl="0" w:tplc="90385C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31437"/>
    <w:multiLevelType w:val="hybridMultilevel"/>
    <w:tmpl w:val="7112595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97613C"/>
    <w:multiLevelType w:val="hybridMultilevel"/>
    <w:tmpl w:val="2404148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54CA2"/>
    <w:multiLevelType w:val="hybridMultilevel"/>
    <w:tmpl w:val="52BC6556"/>
    <w:lvl w:ilvl="0" w:tplc="340A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DFC71E0"/>
    <w:multiLevelType w:val="hybridMultilevel"/>
    <w:tmpl w:val="BAD294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E420B"/>
    <w:multiLevelType w:val="hybridMultilevel"/>
    <w:tmpl w:val="A5C89C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8357D"/>
    <w:multiLevelType w:val="hybridMultilevel"/>
    <w:tmpl w:val="A4E80070"/>
    <w:lvl w:ilvl="0" w:tplc="340A0015">
      <w:start w:val="1"/>
      <w:numFmt w:val="upperLetter"/>
      <w:lvlText w:val="%1."/>
      <w:lvlJc w:val="left"/>
      <w:pPr>
        <w:ind w:left="2212" w:hanging="360"/>
      </w:pPr>
    </w:lvl>
    <w:lvl w:ilvl="1" w:tplc="340A0019" w:tentative="1">
      <w:start w:val="1"/>
      <w:numFmt w:val="lowerLetter"/>
      <w:lvlText w:val="%2."/>
      <w:lvlJc w:val="left"/>
      <w:pPr>
        <w:ind w:left="2932" w:hanging="360"/>
      </w:pPr>
    </w:lvl>
    <w:lvl w:ilvl="2" w:tplc="340A001B" w:tentative="1">
      <w:start w:val="1"/>
      <w:numFmt w:val="lowerRoman"/>
      <w:lvlText w:val="%3."/>
      <w:lvlJc w:val="right"/>
      <w:pPr>
        <w:ind w:left="3652" w:hanging="180"/>
      </w:pPr>
    </w:lvl>
    <w:lvl w:ilvl="3" w:tplc="340A000F" w:tentative="1">
      <w:start w:val="1"/>
      <w:numFmt w:val="decimal"/>
      <w:lvlText w:val="%4."/>
      <w:lvlJc w:val="left"/>
      <w:pPr>
        <w:ind w:left="4372" w:hanging="360"/>
      </w:pPr>
    </w:lvl>
    <w:lvl w:ilvl="4" w:tplc="340A0019" w:tentative="1">
      <w:start w:val="1"/>
      <w:numFmt w:val="lowerLetter"/>
      <w:lvlText w:val="%5."/>
      <w:lvlJc w:val="left"/>
      <w:pPr>
        <w:ind w:left="5092" w:hanging="360"/>
      </w:pPr>
    </w:lvl>
    <w:lvl w:ilvl="5" w:tplc="340A001B" w:tentative="1">
      <w:start w:val="1"/>
      <w:numFmt w:val="lowerRoman"/>
      <w:lvlText w:val="%6."/>
      <w:lvlJc w:val="right"/>
      <w:pPr>
        <w:ind w:left="5812" w:hanging="180"/>
      </w:pPr>
    </w:lvl>
    <w:lvl w:ilvl="6" w:tplc="340A000F" w:tentative="1">
      <w:start w:val="1"/>
      <w:numFmt w:val="decimal"/>
      <w:lvlText w:val="%7."/>
      <w:lvlJc w:val="left"/>
      <w:pPr>
        <w:ind w:left="6532" w:hanging="360"/>
      </w:pPr>
    </w:lvl>
    <w:lvl w:ilvl="7" w:tplc="340A0019" w:tentative="1">
      <w:start w:val="1"/>
      <w:numFmt w:val="lowerLetter"/>
      <w:lvlText w:val="%8."/>
      <w:lvlJc w:val="left"/>
      <w:pPr>
        <w:ind w:left="7252" w:hanging="360"/>
      </w:pPr>
    </w:lvl>
    <w:lvl w:ilvl="8" w:tplc="340A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10">
    <w:nsid w:val="6E0930EB"/>
    <w:multiLevelType w:val="hybridMultilevel"/>
    <w:tmpl w:val="DFC2B7DE"/>
    <w:lvl w:ilvl="0" w:tplc="62D29F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12550"/>
    <w:multiLevelType w:val="hybridMultilevel"/>
    <w:tmpl w:val="2CA29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85"/>
    <w:rsid w:val="000113B9"/>
    <w:rsid w:val="00030DAC"/>
    <w:rsid w:val="00032624"/>
    <w:rsid w:val="000543A8"/>
    <w:rsid w:val="000635AB"/>
    <w:rsid w:val="00074F7C"/>
    <w:rsid w:val="00084FFF"/>
    <w:rsid w:val="000C1CA9"/>
    <w:rsid w:val="000E0F13"/>
    <w:rsid w:val="00194433"/>
    <w:rsid w:val="001B3021"/>
    <w:rsid w:val="001E069A"/>
    <w:rsid w:val="001E132D"/>
    <w:rsid w:val="001E2711"/>
    <w:rsid w:val="001E62F3"/>
    <w:rsid w:val="00247DDF"/>
    <w:rsid w:val="00257FAD"/>
    <w:rsid w:val="002A6CD5"/>
    <w:rsid w:val="002C2E1B"/>
    <w:rsid w:val="002E2803"/>
    <w:rsid w:val="0032205C"/>
    <w:rsid w:val="0037257F"/>
    <w:rsid w:val="003A0DF7"/>
    <w:rsid w:val="003C13CA"/>
    <w:rsid w:val="003E79FF"/>
    <w:rsid w:val="003F150A"/>
    <w:rsid w:val="004010B4"/>
    <w:rsid w:val="0043063D"/>
    <w:rsid w:val="0043183B"/>
    <w:rsid w:val="004336F8"/>
    <w:rsid w:val="00480843"/>
    <w:rsid w:val="004C33F5"/>
    <w:rsid w:val="004D51CD"/>
    <w:rsid w:val="00524251"/>
    <w:rsid w:val="00562451"/>
    <w:rsid w:val="00562C62"/>
    <w:rsid w:val="00562E97"/>
    <w:rsid w:val="005A62CA"/>
    <w:rsid w:val="005B2D6D"/>
    <w:rsid w:val="005B35DF"/>
    <w:rsid w:val="005D3491"/>
    <w:rsid w:val="00615A81"/>
    <w:rsid w:val="00621260"/>
    <w:rsid w:val="00622E9B"/>
    <w:rsid w:val="00640617"/>
    <w:rsid w:val="0064266B"/>
    <w:rsid w:val="006510D1"/>
    <w:rsid w:val="006865B3"/>
    <w:rsid w:val="006D77BA"/>
    <w:rsid w:val="00712FEE"/>
    <w:rsid w:val="0072467C"/>
    <w:rsid w:val="00724C00"/>
    <w:rsid w:val="0074294E"/>
    <w:rsid w:val="00780FF2"/>
    <w:rsid w:val="00784F21"/>
    <w:rsid w:val="00796F90"/>
    <w:rsid w:val="007B1746"/>
    <w:rsid w:val="007B4030"/>
    <w:rsid w:val="007D117B"/>
    <w:rsid w:val="007D50DA"/>
    <w:rsid w:val="008027DF"/>
    <w:rsid w:val="00814E12"/>
    <w:rsid w:val="008209BC"/>
    <w:rsid w:val="00834E11"/>
    <w:rsid w:val="0085055A"/>
    <w:rsid w:val="008A2A09"/>
    <w:rsid w:val="008B3F56"/>
    <w:rsid w:val="008C5511"/>
    <w:rsid w:val="008D7447"/>
    <w:rsid w:val="008D7885"/>
    <w:rsid w:val="008E770D"/>
    <w:rsid w:val="008F0FB1"/>
    <w:rsid w:val="0091023B"/>
    <w:rsid w:val="00915D36"/>
    <w:rsid w:val="009248DC"/>
    <w:rsid w:val="00947270"/>
    <w:rsid w:val="0097231E"/>
    <w:rsid w:val="00973AD1"/>
    <w:rsid w:val="00982490"/>
    <w:rsid w:val="009C6F03"/>
    <w:rsid w:val="009D6BA7"/>
    <w:rsid w:val="009E389E"/>
    <w:rsid w:val="009E3DA7"/>
    <w:rsid w:val="00A13C30"/>
    <w:rsid w:val="00A15082"/>
    <w:rsid w:val="00A75EE0"/>
    <w:rsid w:val="00AF6D62"/>
    <w:rsid w:val="00B036AC"/>
    <w:rsid w:val="00B51158"/>
    <w:rsid w:val="00B849A2"/>
    <w:rsid w:val="00BA6535"/>
    <w:rsid w:val="00BB2DD7"/>
    <w:rsid w:val="00BB34FA"/>
    <w:rsid w:val="00C1227D"/>
    <w:rsid w:val="00C52BFF"/>
    <w:rsid w:val="00C71234"/>
    <w:rsid w:val="00C92F24"/>
    <w:rsid w:val="00CB7D3C"/>
    <w:rsid w:val="00CC6C06"/>
    <w:rsid w:val="00CE63A8"/>
    <w:rsid w:val="00D1389C"/>
    <w:rsid w:val="00D253C7"/>
    <w:rsid w:val="00D26B85"/>
    <w:rsid w:val="00D428B0"/>
    <w:rsid w:val="00D43038"/>
    <w:rsid w:val="00D51BEF"/>
    <w:rsid w:val="00D707D0"/>
    <w:rsid w:val="00D75A6A"/>
    <w:rsid w:val="00D84C41"/>
    <w:rsid w:val="00D96964"/>
    <w:rsid w:val="00DA4000"/>
    <w:rsid w:val="00DB6380"/>
    <w:rsid w:val="00DD152B"/>
    <w:rsid w:val="00DD5FA1"/>
    <w:rsid w:val="00DF6C7C"/>
    <w:rsid w:val="00E41080"/>
    <w:rsid w:val="00E54F16"/>
    <w:rsid w:val="00E74B19"/>
    <w:rsid w:val="00EA76FC"/>
    <w:rsid w:val="00ED1008"/>
    <w:rsid w:val="00EF71D2"/>
    <w:rsid w:val="00F12B66"/>
    <w:rsid w:val="00F821EB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AEC7E4-5F40-4E5D-9093-05E7DE8B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D78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8D7885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3070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Salvo</dc:creator>
  <cp:lastModifiedBy>Kinder House</cp:lastModifiedBy>
  <cp:revision>4</cp:revision>
  <dcterms:created xsi:type="dcterms:W3CDTF">2020-11-28T03:41:00Z</dcterms:created>
  <dcterms:modified xsi:type="dcterms:W3CDTF">2020-11-29T23:06:00Z</dcterms:modified>
</cp:coreProperties>
</file>